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53" w:rsidRPr="0008428B" w:rsidRDefault="004F7353" w:rsidP="004F7353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428B">
        <w:rPr>
          <w:rFonts w:ascii="Times New Roman" w:hAnsi="Times New Roman" w:cs="Times New Roman"/>
          <w:sz w:val="24"/>
          <w:szCs w:val="24"/>
        </w:rPr>
        <w:t>LISA 1</w:t>
      </w:r>
    </w:p>
    <w:p w:rsidR="004F7353" w:rsidRDefault="004F7353" w:rsidP="004F7353">
      <w:pPr>
        <w:spacing w:after="0"/>
        <w:ind w:left="6372" w:hanging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Lääne-Nigula Vallavalitsuse 22.05.2018 korraldusega nr 2-3/18-306 </w:t>
      </w:r>
      <w:r w:rsidRPr="007024FC">
        <w:rPr>
          <w:rFonts w:ascii="Times New Roman" w:hAnsi="Times New Roman" w:cs="Times New Roman"/>
          <w:sz w:val="24"/>
          <w:szCs w:val="24"/>
        </w:rPr>
        <w:t>kinnitatud</w:t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  <w:r w:rsidRPr="007024FC">
        <w:rPr>
          <w:rFonts w:ascii="Times New Roman" w:hAnsi="Times New Roman" w:cs="Times New Roman"/>
          <w:sz w:val="24"/>
          <w:szCs w:val="24"/>
        </w:rPr>
        <w:tab/>
      </w:r>
    </w:p>
    <w:p w:rsidR="004F7353" w:rsidRPr="002E4E00" w:rsidRDefault="004F7353" w:rsidP="004F7353">
      <w:pPr>
        <w:pStyle w:val="Pealkiri2"/>
        <w:spacing w:before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TAOTLUS</w:t>
      </w:r>
      <w:r w:rsidRPr="002E4E00">
        <w:rPr>
          <w:rFonts w:ascii="Times New Roman" w:hAnsi="Times New Roman" w:cs="Times New Roman"/>
          <w:b/>
          <w:color w:val="auto"/>
          <w:szCs w:val="24"/>
        </w:rPr>
        <w:t xml:space="preserve">  KAEVETÖÖ  LÄBIVIIMISEKS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3"/>
        <w:gridCol w:w="3537"/>
        <w:gridCol w:w="2100"/>
      </w:tblGrid>
      <w:tr w:rsidR="004F7353" w:rsidRPr="002E4E00" w:rsidTr="00E93A1B">
        <w:tc>
          <w:tcPr>
            <w:tcW w:w="3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Kaevaja: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aadress, registrikood, telefon, e-post)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4F7353" w:rsidRPr="002E4E00" w:rsidTr="00E93A1B">
        <w:tc>
          <w:tcPr>
            <w:tcW w:w="3970" w:type="dxa"/>
            <w:tcBorders>
              <w:left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Vastutav isik: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ametinimetus, telefon, E-post)</w:t>
            </w:r>
          </w:p>
        </w:tc>
        <w:tc>
          <w:tcPr>
            <w:tcW w:w="5670" w:type="dxa"/>
            <w:gridSpan w:val="3"/>
            <w:tcBorders>
              <w:left w:val="nil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4F7353" w:rsidRPr="002E4E00" w:rsidTr="00E93A1B">
        <w:tc>
          <w:tcPr>
            <w:tcW w:w="3970" w:type="dxa"/>
            <w:tcBorders>
              <w:left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Kaevetöö tellija: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(nimi, telefon, E-post)</w:t>
            </w:r>
          </w:p>
        </w:tc>
        <w:tc>
          <w:tcPr>
            <w:tcW w:w="5670" w:type="dxa"/>
            <w:gridSpan w:val="3"/>
            <w:tcBorders>
              <w:left w:val="nil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</w:p>
        </w:tc>
      </w:tr>
      <w:tr w:rsidR="004F7353" w:rsidRPr="002E4E00" w:rsidTr="00E93A1B">
        <w:tc>
          <w:tcPr>
            <w:tcW w:w="3970" w:type="dxa"/>
            <w:tcBorders>
              <w:left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Kommunikatsiooni haldaja: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(aadress)</w:t>
            </w:r>
          </w:p>
        </w:tc>
        <w:tc>
          <w:tcPr>
            <w:tcW w:w="5670" w:type="dxa"/>
            <w:gridSpan w:val="3"/>
            <w:tcBorders>
              <w:left w:val="nil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4F7353" w:rsidRPr="002E4E00" w:rsidTr="00E93A1B">
        <w:tc>
          <w:tcPr>
            <w:tcW w:w="3970" w:type="dxa"/>
            <w:tcBorders>
              <w:left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Tööde nimetus ja koht: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  <w:bCs/>
              </w:rPr>
            </w:pPr>
            <w:r w:rsidRPr="002E4E00">
              <w:rPr>
                <w:rFonts w:ascii="Times New Roman" w:hAnsi="Times New Roman" w:cs="Times New Roman"/>
                <w:bCs/>
              </w:rPr>
              <w:t>(tööde nimetus, asustusüksuse nimi, asukoht aadressi täpsusega)</w:t>
            </w:r>
          </w:p>
        </w:tc>
        <w:tc>
          <w:tcPr>
            <w:tcW w:w="5670" w:type="dxa"/>
            <w:gridSpan w:val="3"/>
            <w:tcBorders>
              <w:left w:val="nil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4F7353" w:rsidRPr="002E4E00" w:rsidTr="00E93A1B">
        <w:tc>
          <w:tcPr>
            <w:tcW w:w="3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Tööpiirkonna täpsustus: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(ristuvate teede ja hoonete aadressid, kinnistute katastritunnused)</w:t>
            </w:r>
          </w:p>
        </w:tc>
        <w:tc>
          <w:tcPr>
            <w:tcW w:w="5670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4F7353" w:rsidRPr="002E4E00" w:rsidTr="00E93A1B">
        <w:tc>
          <w:tcPr>
            <w:tcW w:w="3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Ehitusloa või kirjaliku nõusoleku kuupäev ja number</w:t>
            </w:r>
          </w:p>
        </w:tc>
        <w:tc>
          <w:tcPr>
            <w:tcW w:w="5670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4F7353" w:rsidRPr="002E4E00" w:rsidTr="00E93A1B">
        <w:trPr>
          <w:cantSplit/>
        </w:trPr>
        <w:tc>
          <w:tcPr>
            <w:tcW w:w="96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jc w:val="center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Tööde koht ja maht:</w:t>
            </w:r>
          </w:p>
        </w:tc>
      </w:tr>
      <w:tr w:rsidR="004F7353" w:rsidRPr="002E4E00" w:rsidTr="00E93A1B">
        <w:trPr>
          <w:cantSplit/>
        </w:trPr>
        <w:tc>
          <w:tcPr>
            <w:tcW w:w="4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7353" w:rsidRPr="002E4E00" w:rsidRDefault="004F7353" w:rsidP="00E93A1B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1. Sõidutee: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.............................................m²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           (katte liik ja maht)</w:t>
            </w:r>
          </w:p>
        </w:tc>
        <w:tc>
          <w:tcPr>
            <w:tcW w:w="3537" w:type="dxa"/>
            <w:tcBorders>
              <w:top w:val="double" w:sz="4" w:space="0" w:color="auto"/>
              <w:bottom w:val="double" w:sz="4" w:space="0" w:color="auto"/>
            </w:tcBorders>
          </w:tcPr>
          <w:p w:rsidR="004F7353" w:rsidRPr="002E4E00" w:rsidRDefault="004F7353" w:rsidP="00E93A1B">
            <w:pPr>
              <w:ind w:right="486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1. Jalgtee, </w:t>
            </w:r>
            <w:proofErr w:type="spellStart"/>
            <w:r w:rsidRPr="002E4E00">
              <w:rPr>
                <w:rFonts w:ascii="Times New Roman" w:hAnsi="Times New Roman" w:cs="Times New Roman"/>
              </w:rPr>
              <w:t>kergliiklustee</w:t>
            </w:r>
            <w:proofErr w:type="spellEnd"/>
            <w:r w:rsidRPr="002E4E00">
              <w:rPr>
                <w:rFonts w:ascii="Times New Roman" w:hAnsi="Times New Roman" w:cs="Times New Roman"/>
              </w:rPr>
              <w:t>:</w:t>
            </w:r>
          </w:p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................m²</w:t>
            </w:r>
          </w:p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 (katte liik ja maht)</w:t>
            </w: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1. Haljastus:</w:t>
            </w:r>
          </w:p>
          <w:p w:rsidR="004F7353" w:rsidRPr="002E4E00" w:rsidRDefault="004F7353" w:rsidP="00E93A1B">
            <w:pPr>
              <w:ind w:right="918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..........m²                        (maht)</w:t>
            </w:r>
          </w:p>
        </w:tc>
      </w:tr>
      <w:tr w:rsidR="004F7353" w:rsidRPr="002E4E00" w:rsidTr="00E93A1B">
        <w:tc>
          <w:tcPr>
            <w:tcW w:w="400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Tööde tähtaeg:</w:t>
            </w:r>
          </w:p>
        </w:tc>
        <w:tc>
          <w:tcPr>
            <w:tcW w:w="5637" w:type="dxa"/>
            <w:gridSpan w:val="2"/>
            <w:tcBorders>
              <w:left w:val="nil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 xml:space="preserve">algus: ..........................................     </w:t>
            </w:r>
          </w:p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lõpp: .....................................</w:t>
            </w:r>
          </w:p>
        </w:tc>
      </w:tr>
      <w:tr w:rsidR="004F7353" w:rsidRPr="002E4E00" w:rsidTr="00E93A1B">
        <w:tc>
          <w:tcPr>
            <w:tcW w:w="400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Lisainfo: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  <w:r w:rsidRPr="002E4E00">
              <w:rPr>
                <w:rFonts w:ascii="Times New Roman" w:hAnsi="Times New Roman" w:cs="Times New Roman"/>
              </w:rPr>
              <w:t>(etapid, ehitusjärjekord)</w:t>
            </w:r>
          </w:p>
        </w:tc>
        <w:tc>
          <w:tcPr>
            <w:tcW w:w="5637" w:type="dxa"/>
            <w:gridSpan w:val="2"/>
            <w:tcBorders>
              <w:left w:val="nil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  <w:tr w:rsidR="004F7353" w:rsidRPr="002E4E00" w:rsidTr="00E93A1B">
        <w:tc>
          <w:tcPr>
            <w:tcW w:w="400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rPr>
                <w:rFonts w:ascii="Times New Roman" w:hAnsi="Times New Roman" w:cs="Times New Roman"/>
              </w:rPr>
            </w:pP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  <w:r w:rsidRPr="002E4E00">
              <w:rPr>
                <w:rFonts w:ascii="Times New Roman" w:hAnsi="Times New Roman" w:cs="Times New Roman"/>
                <w:b/>
              </w:rPr>
              <w:t>Eritingimused:</w:t>
            </w: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</w:p>
          <w:p w:rsidR="004F7353" w:rsidRPr="002E4E00" w:rsidRDefault="004F7353" w:rsidP="00E93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7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  <w:p w:rsidR="004F7353" w:rsidRPr="002E4E00" w:rsidRDefault="004F7353" w:rsidP="00E93A1B">
            <w:pPr>
              <w:ind w:right="1309"/>
              <w:rPr>
                <w:rFonts w:ascii="Times New Roman" w:hAnsi="Times New Roman" w:cs="Times New Roman"/>
              </w:rPr>
            </w:pPr>
          </w:p>
        </w:tc>
      </w:tr>
    </w:tbl>
    <w:p w:rsidR="004F7353" w:rsidRPr="002E4E00" w:rsidRDefault="004F7353" w:rsidP="004F7353">
      <w:pPr>
        <w:spacing w:before="120"/>
        <w:rPr>
          <w:rFonts w:ascii="Times New Roman" w:hAnsi="Times New Roman" w:cs="Times New Roman"/>
        </w:rPr>
      </w:pPr>
    </w:p>
    <w:p w:rsidR="004F7353" w:rsidRPr="002E4E00" w:rsidRDefault="004F7353" w:rsidP="004F7353">
      <w:pPr>
        <w:pStyle w:val="Kehatekst2"/>
        <w:spacing w:before="120"/>
        <w:rPr>
          <w:b/>
          <w:sz w:val="24"/>
          <w:szCs w:val="24"/>
        </w:rPr>
      </w:pPr>
      <w:r w:rsidRPr="002E4E00">
        <w:rPr>
          <w:b/>
          <w:sz w:val="24"/>
          <w:szCs w:val="24"/>
        </w:rPr>
        <w:t>ÜHTLASI TEATAME, ET:</w:t>
      </w:r>
    </w:p>
    <w:p w:rsidR="004F7353" w:rsidRPr="002E4E00" w:rsidRDefault="004F7353" w:rsidP="004F7353">
      <w:pPr>
        <w:pStyle w:val="Kehatekst2"/>
        <w:numPr>
          <w:ilvl w:val="0"/>
          <w:numId w:val="1"/>
        </w:numPr>
        <w:tabs>
          <w:tab w:val="clear" w:pos="720"/>
          <w:tab w:val="num" w:pos="426"/>
        </w:tabs>
        <w:ind w:left="425" w:right="0" w:hanging="425"/>
        <w:rPr>
          <w:sz w:val="24"/>
          <w:szCs w:val="24"/>
        </w:rPr>
      </w:pPr>
      <w:r w:rsidRPr="002E4E00">
        <w:rPr>
          <w:sz w:val="24"/>
          <w:szCs w:val="24"/>
        </w:rPr>
        <w:t>Oleme tutvunud Lääne-Nigula valla kaevetööde eeskirjaga ja kohustume seda täitma.</w:t>
      </w:r>
    </w:p>
    <w:p w:rsidR="004F7353" w:rsidRPr="002E4E00" w:rsidRDefault="004F7353" w:rsidP="004F7353">
      <w:pPr>
        <w:pStyle w:val="Kehatekst2"/>
        <w:numPr>
          <w:ilvl w:val="0"/>
          <w:numId w:val="1"/>
        </w:numPr>
        <w:tabs>
          <w:tab w:val="clear" w:pos="720"/>
          <w:tab w:val="num" w:pos="426"/>
        </w:tabs>
        <w:ind w:left="425" w:right="0" w:hanging="425"/>
        <w:rPr>
          <w:sz w:val="24"/>
          <w:szCs w:val="24"/>
        </w:rPr>
      </w:pPr>
      <w:r w:rsidRPr="002E4E00">
        <w:rPr>
          <w:sz w:val="24"/>
          <w:szCs w:val="24"/>
        </w:rPr>
        <w:t>Täidame kaeveloa põhi- ja eritingimusi.</w:t>
      </w:r>
    </w:p>
    <w:p w:rsidR="004F7353" w:rsidRPr="002E4E00" w:rsidRDefault="004F7353" w:rsidP="004F7353">
      <w:pPr>
        <w:pStyle w:val="Kehatekst2"/>
        <w:numPr>
          <w:ilvl w:val="0"/>
          <w:numId w:val="1"/>
        </w:numPr>
        <w:tabs>
          <w:tab w:val="clear" w:pos="720"/>
          <w:tab w:val="num" w:pos="426"/>
        </w:tabs>
        <w:ind w:left="425" w:right="0" w:hanging="425"/>
        <w:rPr>
          <w:sz w:val="24"/>
          <w:szCs w:val="24"/>
        </w:rPr>
      </w:pPr>
      <w:r w:rsidRPr="002E4E00">
        <w:rPr>
          <w:sz w:val="24"/>
          <w:szCs w:val="24"/>
        </w:rPr>
        <w:t>Võtame endale varalise vastutuse kaevamisel ette tulla võivate maa-aluste tehnovõrkude ja ehitiste (torustikud, kaablid, geodeetilised märgid jne) rikkumiste eest ning haljastusele tekitavate kahjustuste eest.</w:t>
      </w:r>
    </w:p>
    <w:p w:rsidR="004F7353" w:rsidRPr="002E4E00" w:rsidRDefault="004F7353" w:rsidP="004F7353">
      <w:pPr>
        <w:pStyle w:val="Kehatekst2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 w:right="0" w:hanging="426"/>
        <w:rPr>
          <w:sz w:val="24"/>
          <w:szCs w:val="24"/>
        </w:rPr>
      </w:pPr>
      <w:r w:rsidRPr="002E4E00">
        <w:rPr>
          <w:sz w:val="24"/>
          <w:szCs w:val="24"/>
        </w:rPr>
        <w:t xml:space="preserve">Tööde lõpetamisel esitame teostusjoonised, millistel on täpselt fikseeritud ehitatavate maa-aluste rajatiste asukoht, mõõtmed ja konstruktsioon </w:t>
      </w:r>
    </w:p>
    <w:p w:rsidR="004F7353" w:rsidRPr="002E4E00" w:rsidRDefault="004F7353" w:rsidP="004F7353">
      <w:pPr>
        <w:pStyle w:val="Kehatekst2"/>
        <w:tabs>
          <w:tab w:val="num" w:pos="360"/>
        </w:tabs>
        <w:spacing w:before="120"/>
        <w:ind w:left="360" w:hanging="360"/>
        <w:rPr>
          <w:b/>
          <w:sz w:val="24"/>
          <w:szCs w:val="24"/>
        </w:rPr>
      </w:pPr>
    </w:p>
    <w:p w:rsidR="004F7353" w:rsidRPr="002E4E00" w:rsidRDefault="004F7353" w:rsidP="004F7353">
      <w:pPr>
        <w:pStyle w:val="Kehatekst2"/>
        <w:spacing w:before="120"/>
        <w:rPr>
          <w:b/>
          <w:sz w:val="24"/>
          <w:szCs w:val="24"/>
        </w:rPr>
      </w:pPr>
      <w:r w:rsidRPr="002E4E00">
        <w:rPr>
          <w:b/>
          <w:sz w:val="24"/>
          <w:szCs w:val="24"/>
        </w:rPr>
        <w:t>Kaevaja: .......................................      Vastutav isik: .........................................</w:t>
      </w:r>
    </w:p>
    <w:p w:rsidR="00BC3CD7" w:rsidRDefault="004F7353" w:rsidP="004F7353">
      <w:r w:rsidRPr="002E4E00">
        <w:rPr>
          <w:sz w:val="20"/>
        </w:rPr>
        <w:t>/nimi, allkiri/</w:t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</w:r>
      <w:r w:rsidRPr="002E4E00">
        <w:rPr>
          <w:sz w:val="20"/>
        </w:rPr>
        <w:tab/>
        <w:t>/nimi, allkiri/</w:t>
      </w:r>
      <w:r w:rsidRPr="002E4E00">
        <w:rPr>
          <w:sz w:val="20"/>
        </w:rPr>
        <w:br w:type="page"/>
      </w:r>
    </w:p>
    <w:sectPr w:rsidR="00BC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65E"/>
    <w:multiLevelType w:val="hybridMultilevel"/>
    <w:tmpl w:val="AF7E0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53"/>
    <w:rsid w:val="001A5477"/>
    <w:rsid w:val="004F7353"/>
    <w:rsid w:val="00B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F715C-2F6A-4C62-AF2E-56D37806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F7353"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F73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rsid w:val="004F73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hatekst2">
    <w:name w:val="Body Text 2"/>
    <w:basedOn w:val="Normaallaad"/>
    <w:link w:val="Kehatekst2Mrk"/>
    <w:semiHidden/>
    <w:rsid w:val="004F7353"/>
    <w:pPr>
      <w:spacing w:after="0" w:line="240" w:lineRule="auto"/>
      <w:ind w:right="10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Kehatekst2Mrk">
    <w:name w:val="Kehatekst 2 Märk"/>
    <w:basedOn w:val="Liguvaikefont"/>
    <w:link w:val="Kehatekst2"/>
    <w:semiHidden/>
    <w:rsid w:val="004F735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Olev</dc:creator>
  <cp:keywords/>
  <dc:description/>
  <cp:lastModifiedBy>Olev Peetris</cp:lastModifiedBy>
  <cp:revision>2</cp:revision>
  <dcterms:created xsi:type="dcterms:W3CDTF">2023-06-01T11:43:00Z</dcterms:created>
  <dcterms:modified xsi:type="dcterms:W3CDTF">2023-06-01T11:43:00Z</dcterms:modified>
</cp:coreProperties>
</file>