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254B" w14:textId="77777777" w:rsidR="00954F4E" w:rsidRPr="00064CB8" w:rsidRDefault="00954F4E" w:rsidP="00954F4E">
      <w:pPr>
        <w:rPr>
          <w:b/>
          <w:bCs/>
        </w:rPr>
      </w:pPr>
      <w:r w:rsidRPr="00064CB8">
        <w:rPr>
          <w:b/>
          <w:bCs/>
        </w:rPr>
        <w:t>Pakkumiskutse</w:t>
      </w:r>
    </w:p>
    <w:p w14:paraId="278FA0F7" w14:textId="77777777" w:rsidR="00954F4E" w:rsidRPr="00064CB8" w:rsidRDefault="00954F4E" w:rsidP="00954F4E"/>
    <w:p w14:paraId="4C1EDABA" w14:textId="0096E36C" w:rsidR="00954F4E" w:rsidRPr="00064CB8" w:rsidRDefault="00954F4E" w:rsidP="00954F4E">
      <w:r w:rsidRPr="00064CB8">
        <w:t>Noarootsi Osavallavalitsus kutsub esitama pakkumust väikehankele ,,Eelprojekti koostamine Tokkroosi talukompleksi rekonstrueerimiseks“</w:t>
      </w:r>
    </w:p>
    <w:p w14:paraId="56B9F7D9" w14:textId="77777777" w:rsidR="00954F4E" w:rsidRPr="00064CB8" w:rsidRDefault="00954F4E" w:rsidP="00954F4E"/>
    <w:p w14:paraId="37661759" w14:textId="77777777" w:rsidR="00954F4E" w:rsidRPr="00064CB8" w:rsidRDefault="00954F4E" w:rsidP="00954F4E">
      <w:pPr>
        <w:rPr>
          <w:u w:val="single"/>
        </w:rPr>
      </w:pPr>
      <w:r w:rsidRPr="00064CB8">
        <w:t>1.</w:t>
      </w:r>
      <w:r w:rsidRPr="00064CB8">
        <w:tab/>
      </w:r>
      <w:r w:rsidRPr="00064CB8">
        <w:rPr>
          <w:u w:val="single"/>
        </w:rPr>
        <w:t>Tööde iseloomustus</w:t>
      </w:r>
    </w:p>
    <w:p w14:paraId="629A912A" w14:textId="77777777" w:rsidR="00954F4E" w:rsidRPr="00064CB8" w:rsidRDefault="00954F4E" w:rsidP="00954F4E">
      <w:r w:rsidRPr="00064CB8">
        <w:t>1.1 Projekteerimise sisu ja maht on määratud ”Projekteerimise töövõtulepingu üldtingimustega PTÜ 2004” ja standardiga EVS 932:2017 ”Ehitusprojekt” .</w:t>
      </w:r>
    </w:p>
    <w:p w14:paraId="5EBFDE4F" w14:textId="77777777" w:rsidR="00954F4E" w:rsidRPr="00064CB8" w:rsidRDefault="00954F4E" w:rsidP="00954F4E">
      <w:r w:rsidRPr="00064CB8">
        <w:t>1.2 Objekti andmed: Einbi küla/Enby Lääne-Nigula vald , katastritunnus 52001:005:0780. Kinnistul asuvad elamu,abihoone, saun ja maakeldri varemed.</w:t>
      </w:r>
    </w:p>
    <w:p w14:paraId="2A87048D" w14:textId="77777777" w:rsidR="003B1E8B" w:rsidRPr="00064CB8" w:rsidRDefault="00954F4E" w:rsidP="00954F4E">
      <w:r w:rsidRPr="00064CB8">
        <w:t>1.3 Projekti koostamise eesmärgiks on talukompleksi rekonstrueer</w:t>
      </w:r>
      <w:r w:rsidR="00E90ABE" w:rsidRPr="00064CB8">
        <w:t xml:space="preserve">imine rannarootsi pärimustaluks. </w:t>
      </w:r>
    </w:p>
    <w:p w14:paraId="01C065AE" w14:textId="5097AB3E" w:rsidR="00954F4E" w:rsidRPr="00064CB8" w:rsidRDefault="003B1E8B" w:rsidP="00954F4E">
      <w:r w:rsidRPr="00064CB8">
        <w:t xml:space="preserve">1.3.1 </w:t>
      </w:r>
      <w:r w:rsidR="00E90ABE" w:rsidRPr="00064CB8">
        <w:t xml:space="preserve">Töö ülesandeks on </w:t>
      </w:r>
      <w:r w:rsidR="00954F4E" w:rsidRPr="00064CB8">
        <w:t xml:space="preserve"> kinnistule </w:t>
      </w:r>
      <w:r w:rsidR="00E90ABE" w:rsidRPr="00064CB8">
        <w:t>üldplaneeringu tegemine</w:t>
      </w:r>
      <w:r w:rsidRPr="00064CB8">
        <w:t xml:space="preserve"> koos piirdeaia, parkimise, vee ja kanalisatsioonipaigaldisega ning </w:t>
      </w:r>
      <w:r w:rsidR="00954F4E" w:rsidRPr="00064CB8">
        <w:t>funktsionaalse</w:t>
      </w:r>
      <w:r w:rsidR="00E90ABE" w:rsidRPr="00064CB8">
        <w:t>d</w:t>
      </w:r>
      <w:r w:rsidR="00954F4E" w:rsidRPr="00064CB8">
        <w:t xml:space="preserve"> lahenduse</w:t>
      </w:r>
      <w:r w:rsidR="00E90ABE" w:rsidRPr="00064CB8">
        <w:t xml:space="preserve">d õuealal toimuvatele tegevustele nagu </w:t>
      </w:r>
      <w:r w:rsidR="00954F4E" w:rsidRPr="00064CB8">
        <w:t xml:space="preserve"> </w:t>
      </w:r>
      <w:r w:rsidR="000D7B92" w:rsidRPr="00064CB8">
        <w:t xml:space="preserve">suvekohviku ala koos väliköögiga, alad tantsu-lauluüritustele, alad </w:t>
      </w:r>
      <w:r w:rsidR="0045357D" w:rsidRPr="00064CB8">
        <w:t xml:space="preserve"> </w:t>
      </w:r>
      <w:r w:rsidR="000D7B92" w:rsidRPr="00064CB8">
        <w:t>telkimiseks</w:t>
      </w:r>
      <w:r w:rsidRPr="00064CB8">
        <w:t xml:space="preserve"> jms. </w:t>
      </w:r>
      <w:r w:rsidR="00954F4E" w:rsidRPr="00064CB8">
        <w:t>;</w:t>
      </w:r>
    </w:p>
    <w:p w14:paraId="4D0963AE" w14:textId="0D34EBE3" w:rsidR="00954F4E" w:rsidRPr="00064CB8" w:rsidRDefault="000D7B92" w:rsidP="00954F4E">
      <w:r w:rsidRPr="00064CB8">
        <w:t xml:space="preserve">1.3.2. Töö ülesandeks on </w:t>
      </w:r>
      <w:r w:rsidR="003B1E8B" w:rsidRPr="00064CB8">
        <w:t>4 hoone</w:t>
      </w:r>
      <w:r w:rsidR="00954F4E" w:rsidRPr="00064CB8">
        <w:t xml:space="preserve"> uuskas</w:t>
      </w:r>
      <w:r w:rsidR="00143E9E" w:rsidRPr="00064CB8">
        <w:t xml:space="preserve">utuseks arhitektuurne </w:t>
      </w:r>
      <w:r w:rsidR="00123C13" w:rsidRPr="00064CB8">
        <w:t xml:space="preserve"> eskiislahendus ja eelprojekt</w:t>
      </w:r>
      <w:r w:rsidR="00143E9E" w:rsidRPr="00064CB8">
        <w:t xml:space="preserve"> koos sisearhitektuurse lahendusega</w:t>
      </w:r>
      <w:r w:rsidR="003B1E8B" w:rsidRPr="00064CB8">
        <w:t xml:space="preserve"> </w:t>
      </w:r>
      <w:r w:rsidR="00123C13" w:rsidRPr="00064CB8">
        <w:t xml:space="preserve">, mille koosseisu kuuluvad </w:t>
      </w:r>
      <w:r w:rsidR="00954F4E" w:rsidRPr="00064CB8">
        <w:t>ruumid loometegevus</w:t>
      </w:r>
      <w:r w:rsidR="00123C13" w:rsidRPr="00064CB8">
        <w:t>teks ja seminarideks, kogukonnaköök, majutus (</w:t>
      </w:r>
      <w:r w:rsidR="001D4574" w:rsidRPr="00064CB8">
        <w:t xml:space="preserve">kuni </w:t>
      </w:r>
      <w:r w:rsidR="00123C13" w:rsidRPr="00064CB8">
        <w:t xml:space="preserve">20 külastajale), </w:t>
      </w:r>
      <w:r w:rsidR="00E90ABE" w:rsidRPr="00064CB8">
        <w:t xml:space="preserve">wc-d, pesemisruumid koos saunaga, </w:t>
      </w:r>
      <w:r w:rsidR="00123C13" w:rsidRPr="00064CB8">
        <w:t xml:space="preserve"> </w:t>
      </w:r>
      <w:r w:rsidR="00954F4E" w:rsidRPr="00064CB8">
        <w:t>panipaigad</w:t>
      </w:r>
      <w:r w:rsidR="00E90ABE" w:rsidRPr="00064CB8">
        <w:t xml:space="preserve"> jne.</w:t>
      </w:r>
      <w:r w:rsidR="00954F4E" w:rsidRPr="00064CB8">
        <w:t xml:space="preserve">). </w:t>
      </w:r>
    </w:p>
    <w:p w14:paraId="7C41EF23" w14:textId="143F7983" w:rsidR="00954F4E" w:rsidRPr="00064CB8" w:rsidRDefault="00954F4E" w:rsidP="00954F4E">
      <w:r w:rsidRPr="00064CB8">
        <w:t xml:space="preserve">Hoonete taastamisel säilitada võimalikult palju algupäraseid materjale ning uute materjalide kasutamisel arvestada sellega, et säiliks arhitektuurne tervik, milles on ühendatud sajanditepikkune </w:t>
      </w:r>
      <w:r w:rsidR="00E90ABE" w:rsidRPr="00064CB8">
        <w:t xml:space="preserve">rannarootslaste </w:t>
      </w:r>
      <w:r w:rsidRPr="00064CB8">
        <w:t>tradi</w:t>
      </w:r>
      <w:r w:rsidR="00143E9E" w:rsidRPr="00064CB8">
        <w:t>tsioon ja kaasaegsed lahendused.</w:t>
      </w:r>
      <w:r w:rsidR="000247F1" w:rsidRPr="00064CB8">
        <w:t xml:space="preserve"> Peahoone projekteerimisel arvestada </w:t>
      </w:r>
      <w:r w:rsidR="0098083C" w:rsidRPr="00064CB8">
        <w:t>kehtivate energiatõhususe nõuetega.</w:t>
      </w:r>
    </w:p>
    <w:p w14:paraId="08801C43" w14:textId="77777777" w:rsidR="00954F4E" w:rsidRPr="00064CB8" w:rsidRDefault="00954F4E" w:rsidP="00954F4E">
      <w:r w:rsidRPr="00064CB8">
        <w:t xml:space="preserve">1.4  Teostatavate tööde koosseisu kuulub eelprojekti koostamine ja tööde mahutabeli koostamine. </w:t>
      </w:r>
    </w:p>
    <w:p w14:paraId="35C8E446" w14:textId="77777777" w:rsidR="00954F4E" w:rsidRPr="00064CB8" w:rsidRDefault="00954F4E" w:rsidP="00954F4E">
      <w:r w:rsidRPr="00064CB8">
        <w:t>1.5 Eelprojekti koosseisu kuulub:</w:t>
      </w:r>
    </w:p>
    <w:p w14:paraId="76EA122A" w14:textId="77777777" w:rsidR="00954F4E" w:rsidRPr="00064CB8" w:rsidRDefault="00954F4E" w:rsidP="00954F4E">
      <w:r w:rsidRPr="00064CB8">
        <w:t xml:space="preserve">- 4 hoone ehitusprojektid koos sisekujunduslahenduse ja materjaliga eelprojekti staadiumis </w:t>
      </w:r>
    </w:p>
    <w:p w14:paraId="0CC7D311" w14:textId="77777777" w:rsidR="00954F4E" w:rsidRPr="00064CB8" w:rsidRDefault="00954F4E" w:rsidP="00954F4E">
      <w:r w:rsidRPr="00064CB8">
        <w:t>- õueala üldplaneering koos tegevustsoonide määratlusega</w:t>
      </w:r>
    </w:p>
    <w:p w14:paraId="68F8E5C0" w14:textId="77592BFC" w:rsidR="00954F4E" w:rsidRPr="00064CB8" w:rsidRDefault="00954F4E" w:rsidP="00954F4E">
      <w:r w:rsidRPr="00064CB8">
        <w:t>- Eriosade (elektripaigaldus, vee- ja kanalisatsioonipaigaldis sh välisvõrgud ja puurkaev, kütte ja venti</w:t>
      </w:r>
      <w:r w:rsidR="00143E9E" w:rsidRPr="00064CB8">
        <w:t>latsioonipaigaldis) joonised eelprojekti mahus</w:t>
      </w:r>
      <w:r w:rsidRPr="00064CB8">
        <w:t xml:space="preserve"> hinnapakkumiste saamiseks. </w:t>
      </w:r>
    </w:p>
    <w:p w14:paraId="584226C1" w14:textId="7CD5A781" w:rsidR="004861B0" w:rsidRPr="00064CB8" w:rsidRDefault="004861B0" w:rsidP="00954F4E">
      <w:r w:rsidRPr="00064CB8">
        <w:t>-eskiisprojekti kooskõlastamine tellijaga</w:t>
      </w:r>
    </w:p>
    <w:p w14:paraId="2F92E7E5" w14:textId="3F358826" w:rsidR="00954F4E" w:rsidRPr="00064CB8" w:rsidRDefault="00954F4E" w:rsidP="00954F4E">
      <w:r w:rsidRPr="00064CB8">
        <w:t xml:space="preserve">- Eelprojekti kooskõlastamine </w:t>
      </w:r>
      <w:r w:rsidR="0098083C" w:rsidRPr="00064CB8">
        <w:t>vajalike ametkondadega</w:t>
      </w:r>
      <w:r w:rsidRPr="00064CB8">
        <w:t xml:space="preserve"> ning esitamine ehitusloa saamiseks. </w:t>
      </w:r>
    </w:p>
    <w:p w14:paraId="31D6FA4F" w14:textId="77777777" w:rsidR="00954F4E" w:rsidRPr="00064CB8" w:rsidRDefault="00954F4E" w:rsidP="00954F4E">
      <w:r w:rsidRPr="00064CB8">
        <w:t xml:space="preserve">1.6 Joonised esitatakse töövõtja poolt Tellijale paberkandjal kahes eksemplaris ja digitaalselt  (AutoCad failina ja pdf-na)  </w:t>
      </w:r>
    </w:p>
    <w:p w14:paraId="3E2F70B0" w14:textId="3889783C" w:rsidR="00954F4E" w:rsidRPr="00064CB8" w:rsidRDefault="00954F4E" w:rsidP="00954F4E">
      <w:r w:rsidRPr="00064CB8">
        <w:t>1.7 Tööde teostamise tähtaeg on: eskiislahendus 05.06.2023 ,  eelprojekt 15.07.2023</w:t>
      </w:r>
    </w:p>
    <w:p w14:paraId="792BB59B" w14:textId="77777777" w:rsidR="00954F4E" w:rsidRPr="00064CB8" w:rsidRDefault="00954F4E" w:rsidP="00954F4E">
      <w:r w:rsidRPr="00064CB8">
        <w:t>2.</w:t>
      </w:r>
      <w:r w:rsidRPr="00064CB8">
        <w:tab/>
      </w:r>
      <w:r w:rsidRPr="00064CB8">
        <w:rPr>
          <w:u w:val="single"/>
        </w:rPr>
        <w:t>Pakkumuse esitamine</w:t>
      </w:r>
    </w:p>
    <w:p w14:paraId="1CE2FEBC" w14:textId="77777777" w:rsidR="00954F4E" w:rsidRPr="00064CB8" w:rsidRDefault="00954F4E" w:rsidP="00954F4E">
      <w:r w:rsidRPr="00064CB8">
        <w:lastRenderedPageBreak/>
        <w:t>2.1.</w:t>
      </w:r>
      <w:r w:rsidRPr="00064CB8">
        <w:tab/>
        <w:t xml:space="preserve">Pakkumus peab sisaldama kõiki töö teostamisega seotud otseseid ja kaudseid kulusid </w:t>
      </w:r>
    </w:p>
    <w:p w14:paraId="4B533CDA" w14:textId="77777777" w:rsidR="00954F4E" w:rsidRPr="00064CB8" w:rsidRDefault="00954F4E" w:rsidP="00954F4E">
      <w:r w:rsidRPr="00064CB8">
        <w:t>2.2.</w:t>
      </w:r>
      <w:r w:rsidRPr="00064CB8">
        <w:tab/>
        <w:t>Pakkumus esitada digitaalselt allkirjastatuna hiljemalt 11.05.2023 kell 10.00 e-posti aadressil noarootsi@laanenigula.ee</w:t>
      </w:r>
    </w:p>
    <w:p w14:paraId="535246C5" w14:textId="77777777" w:rsidR="00954F4E" w:rsidRPr="00064CB8" w:rsidRDefault="00954F4E" w:rsidP="00954F4E">
      <w:r w:rsidRPr="00064CB8">
        <w:t>2.3.</w:t>
      </w:r>
      <w:r w:rsidRPr="00064CB8">
        <w:tab/>
        <w:t>Juhul kui pakkumuse maksumused ületavad hanke eeldatavat maksumust, lükkab tellija pakkumused tagasi ja jätab endale võimaluse alustada teiste kvalifitseerunud pakkujatega läbirääkimisi.</w:t>
      </w:r>
    </w:p>
    <w:p w14:paraId="1671C9A9" w14:textId="77777777" w:rsidR="00954F4E" w:rsidRPr="00064CB8" w:rsidRDefault="00954F4E" w:rsidP="00954F4E">
      <w:pPr>
        <w:rPr>
          <w:u w:val="single"/>
        </w:rPr>
      </w:pPr>
      <w:r w:rsidRPr="00064CB8">
        <w:t>3.</w:t>
      </w:r>
      <w:r w:rsidRPr="00064CB8">
        <w:tab/>
      </w:r>
      <w:r w:rsidRPr="00064CB8">
        <w:rPr>
          <w:u w:val="single"/>
        </w:rPr>
        <w:t>Hindamiskriteeriumid</w:t>
      </w:r>
    </w:p>
    <w:p w14:paraId="265226EC" w14:textId="77777777" w:rsidR="00954F4E" w:rsidRPr="00064CB8" w:rsidRDefault="00954F4E" w:rsidP="00954F4E">
      <w:r w:rsidRPr="00064CB8">
        <w:t>3.1.</w:t>
      </w:r>
      <w:r w:rsidRPr="00064CB8">
        <w:tab/>
        <w:t>Edukaks tunnistatakse madalaima maksumusega pakkumus.</w:t>
      </w:r>
    </w:p>
    <w:p w14:paraId="38ABECFF" w14:textId="77777777" w:rsidR="00954F4E" w:rsidRPr="00064CB8" w:rsidRDefault="00954F4E" w:rsidP="00954F4E"/>
    <w:p w14:paraId="36AFD47E" w14:textId="77777777" w:rsidR="00954F4E" w:rsidRPr="00064CB8" w:rsidRDefault="00954F4E" w:rsidP="00954F4E">
      <w:r w:rsidRPr="00064CB8">
        <w:t>Lisainformatsioon:</w:t>
      </w:r>
    </w:p>
    <w:p w14:paraId="1277C828" w14:textId="77777777" w:rsidR="00954F4E" w:rsidRPr="00064CB8" w:rsidRDefault="00954F4E" w:rsidP="00954F4E">
      <w:r w:rsidRPr="00064CB8">
        <w:t>Aivo Hirmo</w:t>
      </w:r>
    </w:p>
    <w:p w14:paraId="18466CF7" w14:textId="77777777" w:rsidR="00954F4E" w:rsidRPr="00064CB8" w:rsidRDefault="00954F4E" w:rsidP="00954F4E">
      <w:r w:rsidRPr="00064CB8">
        <w:t>aivo.hirmo@laanenigula.ee</w:t>
      </w:r>
    </w:p>
    <w:p w14:paraId="60CF0FAD" w14:textId="77777777" w:rsidR="00954F4E" w:rsidRPr="00064CB8" w:rsidRDefault="00954F4E" w:rsidP="00954F4E">
      <w:r w:rsidRPr="00064CB8">
        <w:t>5096190</w:t>
      </w:r>
    </w:p>
    <w:p w14:paraId="029958C9" w14:textId="77777777" w:rsidR="00954F4E" w:rsidRPr="00064CB8" w:rsidRDefault="00954F4E" w:rsidP="00954F4E"/>
    <w:p w14:paraId="5DFE7FDC" w14:textId="77777777" w:rsidR="003110FC" w:rsidRPr="00064CB8" w:rsidRDefault="003110FC"/>
    <w:sectPr w:rsidR="003110FC" w:rsidRPr="00064C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4E"/>
    <w:rsid w:val="000247F1"/>
    <w:rsid w:val="00064CB8"/>
    <w:rsid w:val="000D7B92"/>
    <w:rsid w:val="00123C13"/>
    <w:rsid w:val="00143E9E"/>
    <w:rsid w:val="001D4574"/>
    <w:rsid w:val="002D3683"/>
    <w:rsid w:val="003110FC"/>
    <w:rsid w:val="003B1E8B"/>
    <w:rsid w:val="0045357D"/>
    <w:rsid w:val="004861B0"/>
    <w:rsid w:val="00954F4E"/>
    <w:rsid w:val="0098083C"/>
    <w:rsid w:val="00CA3387"/>
    <w:rsid w:val="00D674CB"/>
    <w:rsid w:val="00E90ABE"/>
    <w:rsid w:val="00F8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E161"/>
  <w15:docId w15:val="{89BF9C1F-63D4-4E0C-8DE7-EF0C5A4F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Hirmo</dc:creator>
  <cp:lastModifiedBy>Aivo Hirmo</cp:lastModifiedBy>
  <cp:revision>2</cp:revision>
  <dcterms:created xsi:type="dcterms:W3CDTF">2023-05-04T11:21:00Z</dcterms:created>
  <dcterms:modified xsi:type="dcterms:W3CDTF">2023-05-04T11:21:00Z</dcterms:modified>
</cp:coreProperties>
</file>