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14" w:rsidRPr="005F1114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5F1114">
        <w:rPr>
          <w:rFonts w:ascii="Times New Roman" w:hAnsi="Times New Roman" w:cs="Times New Roman"/>
        </w:rPr>
        <w:t>Kinnitatud 23.05.2018</w:t>
      </w:r>
    </w:p>
    <w:p w:rsidR="005F1114" w:rsidRPr="005F1114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5F1114">
        <w:rPr>
          <w:rFonts w:ascii="Times New Roman" w:hAnsi="Times New Roman" w:cs="Times New Roman"/>
        </w:rPr>
        <w:t>vallavanema käskkirjaga</w:t>
      </w:r>
    </w:p>
    <w:p w:rsidR="005F1114" w:rsidRPr="005F1114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5F1114">
        <w:rPr>
          <w:rFonts w:ascii="Times New Roman" w:hAnsi="Times New Roman" w:cs="Times New Roman"/>
        </w:rPr>
        <w:t xml:space="preserve">nr </w:t>
      </w:r>
      <w:r w:rsidR="00F65A34" w:rsidRPr="00F65A34">
        <w:rPr>
          <w:rFonts w:ascii="Times New Roman" w:hAnsi="Times New Roman" w:cs="Times New Roman"/>
          <w:color w:val="2D2C2D"/>
        </w:rPr>
        <w:t>13-1/18-99</w:t>
      </w:r>
    </w:p>
    <w:p w:rsidR="005F1114" w:rsidRPr="005F1114" w:rsidRDefault="00482697" w:rsidP="005F1114">
      <w:pPr>
        <w:pStyle w:val="Vahedet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5</w:t>
      </w:r>
    </w:p>
    <w:p w:rsidR="00F34284" w:rsidRP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LÄÄNE-NIGULA VALLAVALITSUS</w:t>
      </w:r>
    </w:p>
    <w:p w:rsidR="0004394A" w:rsidRDefault="00482697" w:rsidP="00F43652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ARENDUSOSAKONNA</w:t>
      </w:r>
    </w:p>
    <w:p w:rsidR="005F1114" w:rsidRPr="005F1114" w:rsidRDefault="00482697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ARENDUSNÕUNIKU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AMETIJUHEND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F1114" w:rsidTr="00482697">
        <w:tc>
          <w:tcPr>
            <w:tcW w:w="9062" w:type="dxa"/>
            <w:gridSpan w:val="2"/>
            <w:shd w:val="clear" w:color="auto" w:fill="F4B083" w:themeFill="accent2" w:themeFillTint="99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Üldosa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1.1 Struktuuriüksus</w:t>
            </w:r>
          </w:p>
        </w:tc>
        <w:tc>
          <w:tcPr>
            <w:tcW w:w="5806" w:type="dxa"/>
          </w:tcPr>
          <w:p w:rsidR="005F1114" w:rsidRPr="005F1114" w:rsidRDefault="005F1114" w:rsidP="00482697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 xml:space="preserve">Lääne-Nigula Vallavalitsuse </w:t>
            </w:r>
            <w:r w:rsidR="00482697">
              <w:rPr>
                <w:rFonts w:ascii="Times New Roman" w:hAnsi="Times New Roman" w:cs="Times New Roman"/>
                <w:sz w:val="24"/>
                <w:szCs w:val="24"/>
              </w:rPr>
              <w:t>arendusosakond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1.2 Ametikoha nimetus</w:t>
            </w:r>
          </w:p>
        </w:tc>
        <w:tc>
          <w:tcPr>
            <w:tcW w:w="5806" w:type="dxa"/>
          </w:tcPr>
          <w:p w:rsidR="005F1114" w:rsidRPr="005F1114" w:rsidRDefault="00482697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arendusnõunik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1.3 Vahetu juht</w:t>
            </w:r>
          </w:p>
        </w:tc>
        <w:tc>
          <w:tcPr>
            <w:tcW w:w="5806" w:type="dxa"/>
          </w:tcPr>
          <w:p w:rsidR="005F1114" w:rsidRPr="005F1114" w:rsidRDefault="00482697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1.4 Asendaja</w:t>
            </w:r>
          </w:p>
        </w:tc>
        <w:tc>
          <w:tcPr>
            <w:tcW w:w="5806" w:type="dxa"/>
          </w:tcPr>
          <w:p w:rsidR="005F1114" w:rsidRPr="005F1114" w:rsidRDefault="00482697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1.5 Keda asendab</w:t>
            </w:r>
          </w:p>
        </w:tc>
        <w:tc>
          <w:tcPr>
            <w:tcW w:w="5806" w:type="dxa"/>
          </w:tcPr>
          <w:p w:rsidR="005F1114" w:rsidRPr="005F1114" w:rsidRDefault="00482697" w:rsidP="009D0E2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14" w:rsidTr="00482697">
        <w:tc>
          <w:tcPr>
            <w:tcW w:w="9062" w:type="dxa"/>
            <w:shd w:val="clear" w:color="auto" w:fill="F4B083" w:themeFill="accent2" w:themeFillTint="99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 eesmärk</w:t>
            </w:r>
          </w:p>
        </w:tc>
      </w:tr>
      <w:tr w:rsidR="005F1114" w:rsidTr="005F1114">
        <w:tc>
          <w:tcPr>
            <w:tcW w:w="9062" w:type="dxa"/>
          </w:tcPr>
          <w:p w:rsidR="005F1114" w:rsidRPr="009D0E2A" w:rsidRDefault="0006430E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Teenistuskoha eesmärk on Lääne-Nigula valla arendustegevuse ning projektitaotluste koostamise, esitamise ning aruannete koostamise korraldamine. Arendustegevuse alane koostöö osavaldadega.</w:t>
            </w:r>
          </w:p>
        </w:tc>
      </w:tr>
    </w:tbl>
    <w:p w:rsidR="005F1114" w:rsidRPr="0006430E" w:rsidRDefault="005F1114" w:rsidP="0006430E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114" w:rsidRPr="0006430E" w:rsidTr="0006430E">
        <w:tc>
          <w:tcPr>
            <w:tcW w:w="9062" w:type="dxa"/>
            <w:gridSpan w:val="2"/>
            <w:shd w:val="clear" w:color="auto" w:fill="F4B083" w:themeFill="accent2" w:themeFillTint="99"/>
          </w:tcPr>
          <w:p w:rsidR="005F1114" w:rsidRPr="0006430E" w:rsidRDefault="005F1114" w:rsidP="0006430E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E">
              <w:rPr>
                <w:rFonts w:ascii="Times New Roman" w:hAnsi="Times New Roman" w:cs="Times New Roman"/>
                <w:b/>
                <w:sz w:val="24"/>
                <w:szCs w:val="24"/>
              </w:rPr>
              <w:t>Ametikoha ülesanded ja soovitud tulemus</w:t>
            </w:r>
          </w:p>
        </w:tc>
      </w:tr>
      <w:tr w:rsidR="005F1114" w:rsidRPr="0006430E" w:rsidTr="0006430E">
        <w:tc>
          <w:tcPr>
            <w:tcW w:w="4531" w:type="dxa"/>
            <w:shd w:val="clear" w:color="auto" w:fill="F4B083" w:themeFill="accent2" w:themeFillTint="99"/>
          </w:tcPr>
          <w:p w:rsidR="005F1114" w:rsidRPr="0006430E" w:rsidRDefault="005F1114" w:rsidP="0006430E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E">
              <w:rPr>
                <w:rFonts w:ascii="Times New Roman" w:hAnsi="Times New Roman" w:cs="Times New Roman"/>
                <w:b/>
                <w:sz w:val="24"/>
                <w:szCs w:val="24"/>
              </w:rPr>
              <w:t>Ülesanne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5F1114" w:rsidRPr="0006430E" w:rsidRDefault="005F1114" w:rsidP="0006430E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E">
              <w:rPr>
                <w:rFonts w:ascii="Times New Roman" w:hAnsi="Times New Roman" w:cs="Times New Roman"/>
                <w:b/>
                <w:sz w:val="24"/>
                <w:szCs w:val="24"/>
              </w:rPr>
              <w:t>Töö kirjeldus, soovitud tulemus</w:t>
            </w:r>
          </w:p>
        </w:tc>
      </w:tr>
      <w:tr w:rsidR="005F1114" w:rsidRPr="0006430E" w:rsidTr="005F1114">
        <w:tc>
          <w:tcPr>
            <w:tcW w:w="4531" w:type="dxa"/>
          </w:tcPr>
          <w:p w:rsidR="005F1114" w:rsidRPr="0006430E" w:rsidRDefault="0006430E" w:rsidP="0006430E">
            <w:pPr>
              <w:spacing w:line="238" w:lineRule="auto"/>
              <w:ind w:left="566" w:right="60" w:hanging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D0391" w:rsidRPr="0006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Õigusaktidest tulenevate kohaliku omavalitsuse arendus- ja projektitaotluste valdkonna küsimuste lahendamine, mis ei eelda vallavolikogu või vallavalitsuse haldusakti andmist.</w:t>
            </w:r>
          </w:p>
        </w:tc>
        <w:tc>
          <w:tcPr>
            <w:tcW w:w="4531" w:type="dxa"/>
          </w:tcPr>
          <w:p w:rsidR="005F1114" w:rsidRPr="0006430E" w:rsidRDefault="0006430E" w:rsidP="0006430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Valdkonna menetlused on läbi viidud juriidiliselt korrektselt, tähtaegselt ja hea avaliku halduse põhimõtete kohaselt. Haldusaktide ja muude dokumentide eelnõud on juriidiliselt korrektsed, tähtaegsed ning täpsed.</w:t>
            </w:r>
          </w:p>
        </w:tc>
      </w:tr>
      <w:tr w:rsidR="005F1114" w:rsidRPr="0006430E" w:rsidTr="005F1114">
        <w:tc>
          <w:tcPr>
            <w:tcW w:w="4531" w:type="dxa"/>
          </w:tcPr>
          <w:p w:rsidR="005F1114" w:rsidRPr="0006430E" w:rsidRDefault="0006430E" w:rsidP="0006430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Riigi- ja maakondlike arengudokumentide menetluses valla esindajana osalemine, valla ettepanekute koostamine ning esitamine.</w:t>
            </w:r>
          </w:p>
        </w:tc>
        <w:tc>
          <w:tcPr>
            <w:tcW w:w="4531" w:type="dxa"/>
          </w:tcPr>
          <w:p w:rsidR="005F1114" w:rsidRPr="0006430E" w:rsidRDefault="0006430E" w:rsidP="0006430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Arengudokumentide eelnõud on läbi vaadatud ning nende kohta on vajadusel esitatud asjakohased märkused.</w:t>
            </w:r>
          </w:p>
        </w:tc>
      </w:tr>
      <w:tr w:rsidR="005F1114" w:rsidRPr="0006430E" w:rsidTr="005F1114">
        <w:tc>
          <w:tcPr>
            <w:tcW w:w="4531" w:type="dxa"/>
          </w:tcPr>
          <w:p w:rsidR="005F1114" w:rsidRPr="0006430E" w:rsidRDefault="0006430E" w:rsidP="0006430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0391" w:rsidRPr="0006430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Valla arengukava ning seadusega sätestatud kohustuslike valdkondlike arengukavade (ÜVK arengukava, jäätmekava jt) koostamise, muutmise, avalikustamise korraldamine ja täitmise monitooring.</w:t>
            </w:r>
          </w:p>
        </w:tc>
        <w:tc>
          <w:tcPr>
            <w:tcW w:w="4531" w:type="dxa"/>
          </w:tcPr>
          <w:p w:rsidR="005F1114" w:rsidRPr="0006430E" w:rsidRDefault="0006430E" w:rsidP="0006430E">
            <w:pPr>
              <w:pStyle w:val="Vahedeta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Menetlused on läbi viidud juriidiliselt korrektselt, tähtaegselt ja hea avaliku halduse põhimõtete kohaselt. Haldusaktide ja muude dokumentide eelnõud on juriidiliselt korrektsed, tähtaegsed ning täpsed.</w:t>
            </w:r>
          </w:p>
        </w:tc>
      </w:tr>
      <w:tr w:rsidR="005F1114" w:rsidRPr="0006430E" w:rsidTr="005F1114">
        <w:tc>
          <w:tcPr>
            <w:tcW w:w="4531" w:type="dxa"/>
          </w:tcPr>
          <w:p w:rsidR="005F1114" w:rsidRPr="0006430E" w:rsidRDefault="0006430E" w:rsidP="0006430E">
            <w:pPr>
              <w:pStyle w:val="Vahedeta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391" w:rsidRPr="0006430E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Siseriiklike ja Euroopa Liidu projektitaotluste (nt KIK, EAS, LEADER, PRIA) koostamine, nende tähtaegne esitamine ning monitooring koos vastavate aruannete esitamisega (vajadusel koos vastava valdkonna spetsialistiga)</w:t>
            </w:r>
            <w:r w:rsidR="00375360" w:rsidRPr="0006430E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4531" w:type="dxa"/>
          </w:tcPr>
          <w:p w:rsidR="005F1114" w:rsidRPr="0006430E" w:rsidRDefault="0006430E" w:rsidP="0006430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Menetlused on läbi viidud juriidiliselt korrektselt, tähtaegselt ja hea avaliku halduse põhimõtete kohaselt. Projektitaotluste, haldusaktide ja muude dokumentide eelnõud on juriidiliselt korrektsed, tähtaegsed ning täpsed.</w:t>
            </w:r>
          </w:p>
        </w:tc>
      </w:tr>
      <w:tr w:rsidR="005D0391" w:rsidRPr="0006430E" w:rsidTr="005F1114">
        <w:tc>
          <w:tcPr>
            <w:tcW w:w="4531" w:type="dxa"/>
          </w:tcPr>
          <w:p w:rsidR="005D0391" w:rsidRPr="0006430E" w:rsidRDefault="0006430E" w:rsidP="0006430E">
            <w:pPr>
              <w:spacing w:line="246" w:lineRule="auto"/>
              <w:ind w:left="566" w:right="60" w:hanging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5D0391" w:rsidRPr="0006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Valla osalusega siseriiklike- ja rahvusvahelise koostööprojektide koordineerimine (sh koostöö </w:t>
            </w: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sõprusvaldade </w:t>
            </w: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ja koostööorganisatsioonidega).</w:t>
            </w:r>
          </w:p>
        </w:tc>
        <w:tc>
          <w:tcPr>
            <w:tcW w:w="4531" w:type="dxa"/>
          </w:tcPr>
          <w:p w:rsidR="005D0391" w:rsidRPr="0006430E" w:rsidRDefault="0006430E" w:rsidP="0006430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Koostööprojektid läbiviimine on korraldatud.</w:t>
            </w:r>
          </w:p>
        </w:tc>
      </w:tr>
      <w:tr w:rsidR="005D0391" w:rsidRPr="0006430E" w:rsidTr="005F1114">
        <w:tc>
          <w:tcPr>
            <w:tcW w:w="4531" w:type="dxa"/>
          </w:tcPr>
          <w:p w:rsidR="0006430E" w:rsidRPr="0006430E" w:rsidRDefault="0006430E" w:rsidP="0006430E">
            <w:pPr>
              <w:spacing w:line="238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hAnsi="Times New Roman" w:cs="Times New Roman"/>
                <w:sz w:val="24"/>
                <w:szCs w:val="24"/>
              </w:rPr>
              <w:t>3.6 Oma valdkonna kirjavahetuse registreerimine ning hankemenetluste läbiviimine. Oma valdkonna valla õigusaktide eelnõude ja eelnõu seletuskirjade koostamine ning nende esitamine vallavalitsusele.</w:t>
            </w:r>
          </w:p>
        </w:tc>
        <w:tc>
          <w:tcPr>
            <w:tcW w:w="4531" w:type="dxa"/>
          </w:tcPr>
          <w:p w:rsidR="005D0391" w:rsidRPr="0006430E" w:rsidRDefault="0006430E" w:rsidP="0006430E">
            <w:pPr>
              <w:pStyle w:val="Default"/>
              <w:jc w:val="both"/>
            </w:pPr>
            <w:r w:rsidRPr="0006430E">
              <w:t>Kirjavahetus on registreeritud, hankemenetlused läbi viidud. Vajalikud vallavolikogu ja vallavalitsuse õigusaktide eelnõud ja nõuetele vastavad seletuskirjad on tähtaegselt koostatud ning vajadusel täiendused sisse viidud.</w:t>
            </w:r>
          </w:p>
        </w:tc>
      </w:tr>
      <w:tr w:rsidR="0006430E" w:rsidRPr="0006430E" w:rsidTr="005F1114">
        <w:tc>
          <w:tcPr>
            <w:tcW w:w="4531" w:type="dxa"/>
          </w:tcPr>
          <w:p w:rsidR="0006430E" w:rsidRPr="0006430E" w:rsidRDefault="0006430E" w:rsidP="0006430E">
            <w:pPr>
              <w:spacing w:line="238" w:lineRule="auto"/>
              <w:ind w:left="566" w:right="62" w:hanging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  <w:r w:rsidRPr="000643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Oma valdkonna vallavalitsuse lepingute ettevalmistamises ja lepingutingimuste läbirääkimistel osalemine, lepingute täitmise ja kehtivuse jälgimine ning ettepanekute tegemine nende muutmiseks.</w:t>
            </w:r>
          </w:p>
          <w:p w:rsidR="0006430E" w:rsidRPr="0006430E" w:rsidRDefault="0006430E" w:rsidP="0006430E">
            <w:pPr>
              <w:ind w:lef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06430E" w:rsidRPr="0006430E" w:rsidRDefault="0006430E" w:rsidP="0006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Valdkonna lepingud on sõlmitud ning valla huvid ja vajadused lepingutes on kajastatud. </w:t>
            </w:r>
          </w:p>
        </w:tc>
      </w:tr>
      <w:tr w:rsidR="0006430E" w:rsidRPr="0006430E" w:rsidTr="005F1114">
        <w:tc>
          <w:tcPr>
            <w:tcW w:w="4531" w:type="dxa"/>
          </w:tcPr>
          <w:p w:rsidR="0006430E" w:rsidRPr="0006430E" w:rsidRDefault="0006430E" w:rsidP="0006430E">
            <w:pPr>
              <w:spacing w:line="238" w:lineRule="auto"/>
              <w:ind w:left="566" w:right="61" w:hanging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  <w:r w:rsidRPr="000643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Vajadusel vallavalitsuse ja vallavolikogu istungitel ning vallavolikogu komisjoni koosolekutel osalemine, olles vajadusel ettekandja tema töövaldkonda kuuluvates küsimustes.</w:t>
            </w:r>
          </w:p>
          <w:p w:rsidR="0006430E" w:rsidRPr="0006430E" w:rsidRDefault="0006430E" w:rsidP="0006430E">
            <w:pPr>
              <w:ind w:lef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06430E" w:rsidRPr="0006430E" w:rsidRDefault="0006430E" w:rsidP="0006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Vallavolikogu ja vallavalitsuse istungitel, volikogu komisjoni koosolekutel on valdkonna info edastatud ja eelnõud ette kantud.</w:t>
            </w:r>
          </w:p>
        </w:tc>
      </w:tr>
      <w:tr w:rsidR="0006430E" w:rsidRPr="0006430E" w:rsidTr="005F1114">
        <w:tc>
          <w:tcPr>
            <w:tcW w:w="4531" w:type="dxa"/>
          </w:tcPr>
          <w:p w:rsidR="0006430E" w:rsidRPr="0006430E" w:rsidRDefault="0006430E" w:rsidP="0006430E">
            <w:pPr>
              <w:spacing w:line="238" w:lineRule="auto"/>
              <w:ind w:left="566" w:right="60" w:hanging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  <w:r w:rsidRPr="000643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Isikute vastuvõtt ja nõustamine oma teenistuskohustustega seotud küsimustes, nende avaldustele, märgukirjadele ja teabenõuetele vastuste koostamine ja edastamine.</w:t>
            </w:r>
          </w:p>
        </w:tc>
        <w:tc>
          <w:tcPr>
            <w:tcW w:w="4531" w:type="dxa"/>
          </w:tcPr>
          <w:p w:rsidR="0006430E" w:rsidRPr="0006430E" w:rsidRDefault="0006430E" w:rsidP="0006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Isikute vastuvõtt toimub ettenähtud vastuvõtuaegadel. Avaldustele, märgukirjadele ja teabenõuetele on vastused koostatud ja edastatud.</w:t>
            </w:r>
          </w:p>
        </w:tc>
      </w:tr>
      <w:tr w:rsidR="0006430E" w:rsidRPr="0006430E" w:rsidTr="005F1114">
        <w:tc>
          <w:tcPr>
            <w:tcW w:w="4531" w:type="dxa"/>
          </w:tcPr>
          <w:p w:rsidR="0006430E" w:rsidRPr="0006430E" w:rsidRDefault="0006430E" w:rsidP="0006430E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  <w:r w:rsidRPr="000643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Valla ettevõtluskeskkonna arendamisele suunatud projektide koostamine.</w:t>
            </w:r>
          </w:p>
          <w:p w:rsidR="0006430E" w:rsidRPr="0006430E" w:rsidRDefault="0006430E" w:rsidP="0006430E">
            <w:pPr>
              <w:ind w:left="36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Ettevõtlustoetuse taotluste menetlemine ning toetuse kasutamise õiguspärasuse kontrollimine.</w:t>
            </w:r>
          </w:p>
        </w:tc>
        <w:tc>
          <w:tcPr>
            <w:tcW w:w="4531" w:type="dxa"/>
          </w:tcPr>
          <w:p w:rsidR="0006430E" w:rsidRPr="0006430E" w:rsidRDefault="0006430E" w:rsidP="0006430E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Valla ettevõtluskeskkonna arendamisele kuuluvad projektid on esitatud, aruanded koostatud.</w:t>
            </w:r>
          </w:p>
          <w:p w:rsidR="0006430E" w:rsidRPr="0006430E" w:rsidRDefault="0006430E" w:rsidP="0006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Ettevõtlustoetuse taotlused on menetletud ja kontrollitud.</w:t>
            </w:r>
          </w:p>
        </w:tc>
      </w:tr>
      <w:tr w:rsidR="0006430E" w:rsidRPr="0006430E" w:rsidTr="005F1114">
        <w:tc>
          <w:tcPr>
            <w:tcW w:w="4531" w:type="dxa"/>
          </w:tcPr>
          <w:p w:rsidR="0006430E" w:rsidRPr="0006430E" w:rsidRDefault="0006430E" w:rsidP="0006430E">
            <w:pPr>
              <w:ind w:left="360" w:right="6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  <w:r w:rsidRPr="000643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Lääne-Nigula valla veebilehel osakonna tegevusvaldkonnaga seotud info avaldamine ja uuendamine.</w:t>
            </w:r>
          </w:p>
        </w:tc>
        <w:tc>
          <w:tcPr>
            <w:tcW w:w="4531" w:type="dxa"/>
          </w:tcPr>
          <w:p w:rsidR="0006430E" w:rsidRPr="0006430E" w:rsidRDefault="0006430E" w:rsidP="0006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E">
              <w:rPr>
                <w:rFonts w:ascii="Times New Roman" w:eastAsia="Times New Roman" w:hAnsi="Times New Roman" w:cs="Times New Roman"/>
                <w:sz w:val="24"/>
                <w:szCs w:val="24"/>
              </w:rPr>
              <w:t>Info on avaldatud.</w:t>
            </w:r>
          </w:p>
        </w:tc>
      </w:tr>
    </w:tbl>
    <w:p w:rsidR="005F1114" w:rsidRDefault="005F1114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8E234B">
        <w:tc>
          <w:tcPr>
            <w:tcW w:w="9062" w:type="dxa"/>
            <w:shd w:val="clear" w:color="auto" w:fill="F4B083" w:themeFill="accent2" w:themeFillTint="99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Õigused</w:t>
            </w:r>
            <w:bookmarkStart w:id="0" w:name="_GoBack"/>
            <w:bookmarkEnd w:id="0"/>
          </w:p>
        </w:tc>
      </w:tr>
      <w:tr w:rsidR="00BB37CE" w:rsidTr="00BB37CE">
        <w:tc>
          <w:tcPr>
            <w:tcW w:w="9062" w:type="dxa"/>
          </w:tcPr>
          <w:p w:rsidR="00BB37CE" w:rsidRPr="00375360" w:rsidRDefault="00BB37CE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375360" w:rsidRPr="00375360">
              <w:rPr>
                <w:rFonts w:ascii="Times New Roman" w:hAnsi="Times New Roman" w:cs="Times New Roman"/>
                <w:sz w:val="24"/>
                <w:szCs w:val="24"/>
              </w:rPr>
              <w:t>Saada oma ülesannete täitmiseks vajalikku informatsiooni ja tehnilist abi</w:t>
            </w: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375360" w:rsidP="00BB37CE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 w:rsidRPr="00375360">
              <w:rPr>
                <w:sz w:val="24"/>
                <w:szCs w:val="24"/>
                <w:lang w:val="et-EE"/>
              </w:rPr>
              <w:t>4.2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Kasutada oma tööks vajalikke kontoritarbeid ja muid tehnilisi vahendeid.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375360" w:rsidP="00375360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 w:rsidRPr="00375360">
              <w:rPr>
                <w:sz w:val="24"/>
                <w:szCs w:val="24"/>
                <w:lang w:val="et-EE"/>
              </w:rPr>
              <w:t>4.3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Taotleda </w:t>
            </w:r>
            <w:proofErr w:type="spellStart"/>
            <w:r w:rsidRPr="00375360">
              <w:rPr>
                <w:sz w:val="24"/>
                <w:szCs w:val="24"/>
              </w:rPr>
              <w:t>asutuse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kulul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erialast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ja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ametialast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täiendkoolitust</w:t>
            </w:r>
            <w:proofErr w:type="spellEnd"/>
            <w:r w:rsidR="00BB37CE" w:rsidRPr="00375360">
              <w:rPr>
                <w:sz w:val="24"/>
                <w:szCs w:val="24"/>
                <w:lang w:val="et-EE"/>
              </w:rPr>
              <w:t>.</w:t>
            </w:r>
          </w:p>
        </w:tc>
      </w:tr>
      <w:tr w:rsidR="004213FB" w:rsidTr="00BB37CE">
        <w:tc>
          <w:tcPr>
            <w:tcW w:w="9062" w:type="dxa"/>
          </w:tcPr>
          <w:p w:rsidR="004213FB" w:rsidRPr="00375360" w:rsidRDefault="004213FB" w:rsidP="004213FB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</w:rPr>
              <w:t xml:space="preserve">4.4 </w:t>
            </w:r>
            <w:proofErr w:type="spellStart"/>
            <w:r>
              <w:rPr>
                <w:sz w:val="24"/>
              </w:rPr>
              <w:t>Teha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ettepanekuid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õigusaktide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vastuvõtmiseks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vastavate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eelnõude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projektide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väljatöötamiseks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213FB" w:rsidTr="00BB37CE">
        <w:tc>
          <w:tcPr>
            <w:tcW w:w="9062" w:type="dxa"/>
          </w:tcPr>
          <w:p w:rsidR="004213FB" w:rsidRDefault="004213FB" w:rsidP="004213FB">
            <w:pPr>
              <w:pStyle w:val="western"/>
              <w:ind w:left="363" w:hanging="3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4.5 </w:t>
            </w:r>
            <w:proofErr w:type="spellStart"/>
            <w:r>
              <w:rPr>
                <w:sz w:val="24"/>
              </w:rPr>
              <w:t>Teha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ettepanekuid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arendusvaldkonna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tulemuslikkuse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tõstmiseks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paremaks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korraldamiseks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213FB" w:rsidTr="00BB37CE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4.6 Teha ettepanekuid arendusprojektides osalemiseks.</w:t>
            </w:r>
          </w:p>
        </w:tc>
      </w:tr>
      <w:tr w:rsidR="004213FB" w:rsidTr="00BB37CE">
        <w:tc>
          <w:tcPr>
            <w:tcW w:w="9062" w:type="dxa"/>
          </w:tcPr>
          <w:p w:rsidR="004213FB" w:rsidRPr="00F65A34" w:rsidRDefault="004213FB" w:rsidP="004213F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34">
              <w:rPr>
                <w:rFonts w:ascii="Times New Roman" w:hAnsi="Times New Roman" w:cs="Times New Roman"/>
                <w:sz w:val="24"/>
                <w:szCs w:val="24"/>
              </w:rPr>
              <w:t>4.7 Saada vallavolikogult ja -valitsuselt, valla ametiasutuste hallatavatelt asutustelt, valla äriühingutelt ning teistelt pädevatelt isikutelt käesoleva ametijuhendiga ettenähtud ülesannete täitmiseks vajalikku informatsiooni ja dokumente.</w:t>
            </w:r>
          </w:p>
        </w:tc>
      </w:tr>
    </w:tbl>
    <w:p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3FB" w:rsidTr="004213FB">
        <w:tc>
          <w:tcPr>
            <w:tcW w:w="9062" w:type="dxa"/>
            <w:shd w:val="clear" w:color="auto" w:fill="F4B083" w:themeFill="accent2" w:themeFillTint="99"/>
          </w:tcPr>
          <w:p w:rsidR="004213FB" w:rsidRDefault="004213FB" w:rsidP="004213FB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Vastutus</w:t>
            </w:r>
          </w:p>
        </w:tc>
      </w:tr>
      <w:tr w:rsidR="004213FB" w:rsidTr="004213FB">
        <w:tc>
          <w:tcPr>
            <w:tcW w:w="9062" w:type="dxa"/>
            <w:shd w:val="clear" w:color="auto" w:fill="F4B083" w:themeFill="accent2" w:themeFillTint="99"/>
          </w:tcPr>
          <w:p w:rsidR="004213FB" w:rsidRPr="004213FB" w:rsidRDefault="004213FB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FB">
              <w:rPr>
                <w:rFonts w:ascii="Times New Roman" w:hAnsi="Times New Roman" w:cs="Times New Roman"/>
                <w:sz w:val="24"/>
                <w:szCs w:val="24"/>
              </w:rPr>
              <w:t>Arendusnõunik vastutab: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ametijuhendis sätestatud teenistuskohustuste õigeaegse ja kvaliteetse täitmise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tema poolt väljastatud dokumentide ja informatsiooni õigsuse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isikuandmete kaitseks ettenähtud turvameetmete rakendamise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pPr>
              <w:spacing w:after="8" w:line="239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teenistusülesannete täitmise käigus teatavaks saanud juurdepääsupiiranguga andmete saladuses hoidmise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pPr>
              <w:spacing w:after="8" w:line="238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töösisekorra, tule- ja tööohutusnõuete täitmise ja talle kasutamiseks antud töövahenditega heaperemeheliku ümberkäimise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tema kasutusse antud materiaalsete vahendite ja dokumentide korrashoiu ja säilimise eest.</w:t>
            </w:r>
          </w:p>
        </w:tc>
      </w:tr>
    </w:tbl>
    <w:p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4213FB">
        <w:tc>
          <w:tcPr>
            <w:tcW w:w="9062" w:type="dxa"/>
            <w:shd w:val="clear" w:color="auto" w:fill="F4B083" w:themeFill="accent2" w:themeFillTint="99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vajalikud töövahendid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BB37CE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5.1 Arvutikomplekt</w:t>
            </w:r>
            <w:r w:rsid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BB37CE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5.2 Printer, paljundusmasin ja paberipurustaja töökoha vahetus läheduses.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BB37CE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5.3 Lauatelefon.</w:t>
            </w:r>
          </w:p>
        </w:tc>
      </w:tr>
    </w:tbl>
    <w:p w:rsidR="00BB37CE" w:rsidRDefault="00BB37CE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C946A5">
        <w:tc>
          <w:tcPr>
            <w:tcW w:w="9062" w:type="dxa"/>
            <w:shd w:val="clear" w:color="auto" w:fill="F4B083" w:themeFill="accent2" w:themeFillTint="99"/>
          </w:tcPr>
          <w:p w:rsidR="00C4665F" w:rsidRDefault="00C4665F" w:rsidP="00C4665F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 kvalifikatsioon</w:t>
            </w:r>
          </w:p>
        </w:tc>
      </w:tr>
      <w:tr w:rsidR="00C4665F" w:rsidRPr="00C4665F" w:rsidTr="00C946A5">
        <w:tc>
          <w:tcPr>
            <w:tcW w:w="9062" w:type="dxa"/>
            <w:shd w:val="clear" w:color="auto" w:fill="F4B083" w:themeFill="accent2" w:themeFillTint="99"/>
          </w:tcPr>
          <w:p w:rsidR="00C4665F" w:rsidRPr="00C4665F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C4665F">
              <w:rPr>
                <w:rFonts w:ascii="Times New Roman" w:hAnsi="Times New Roman" w:cs="Times New Roman"/>
                <w:sz w:val="24"/>
                <w:szCs w:val="24"/>
              </w:rPr>
              <w:t>.1 Haridus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4213FB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Kõrgharidus, soovitavalt õiguse või avaliku halduse erialal;</w:t>
            </w:r>
            <w:r w:rsidR="00375360" w:rsidRPr="00F43652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</w:tc>
      </w:tr>
      <w:tr w:rsidR="00C4665F" w:rsidRPr="00C4665F" w:rsidTr="00C946A5">
        <w:tc>
          <w:tcPr>
            <w:tcW w:w="9062" w:type="dxa"/>
            <w:shd w:val="clear" w:color="auto" w:fill="F4B083" w:themeFill="accent2" w:themeFillTint="99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.2 Töökogemus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4213FB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FB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Üldjuhul vähemalt 2</w:t>
            </w:r>
            <w:r w:rsidR="00F43652" w:rsidRPr="004213FB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 aastat töökogemust teenistuskoha töövaldkonnas. </w:t>
            </w:r>
            <w:r w:rsidR="00C4665F" w:rsidRPr="004213FB">
              <w:rPr>
                <w:rFonts w:ascii="Times New Roman" w:hAnsi="Times New Roman" w:cs="Times New Roman"/>
                <w:sz w:val="24"/>
                <w:szCs w:val="24"/>
              </w:rPr>
              <w:t>Erandina võib avaliku konkursi tulemuste põhjal võtta teenistusse ametniku, kellel erialane töökogemus puudub, kuid kelle haridustase vastab nõuetele.</w:t>
            </w:r>
          </w:p>
        </w:tc>
      </w:tr>
      <w:tr w:rsidR="00C4665F" w:rsidRPr="00C4665F" w:rsidTr="00C946A5">
        <w:tc>
          <w:tcPr>
            <w:tcW w:w="9062" w:type="dxa"/>
            <w:shd w:val="clear" w:color="auto" w:fill="F4B083" w:themeFill="accent2" w:themeFillTint="99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.3 Arvutioskus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4213FB" w:rsidP="00F43652">
            <w:pPr>
              <w:pStyle w:val="Vahedeta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Oskab käsitleda ametikohal vajalikke arvutiprogramme ja andmekogusid.</w:t>
            </w:r>
          </w:p>
        </w:tc>
      </w:tr>
      <w:tr w:rsidR="00C4665F" w:rsidRPr="00C4665F" w:rsidTr="00C946A5">
        <w:tc>
          <w:tcPr>
            <w:tcW w:w="9062" w:type="dxa"/>
            <w:shd w:val="clear" w:color="auto" w:fill="F4B083" w:themeFill="accent2" w:themeFillTint="99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.4 Keelteoskus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Eesti keele oskus nii kõnes kui kirjas väga hea.</w:t>
            </w:r>
          </w:p>
        </w:tc>
      </w:tr>
      <w:tr w:rsidR="00C4665F" w:rsidRPr="00C4665F" w:rsidTr="00C946A5">
        <w:tc>
          <w:tcPr>
            <w:tcW w:w="9062" w:type="dxa"/>
            <w:shd w:val="clear" w:color="auto" w:fill="F4B083" w:themeFill="accent2" w:themeFillTint="99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 Ülesannete täitmiseks vajalikud teadmised ja oskused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.5.1 Avaliku halduse organisatsiooni ja avalikku teenistust reguleerivate õigusaktide tundmine;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.5.2 Asutuse tegevusvaldkonna, valitsemisala ja neid reguleerivate õigusaktide ning asjaajamiskorra tundmine;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4213FB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13FB">
              <w:rPr>
                <w:rFonts w:ascii="Times New Roman" w:hAnsi="Times New Roman" w:cs="Times New Roman"/>
                <w:sz w:val="24"/>
                <w:szCs w:val="24"/>
              </w:rPr>
              <w:t>.5.3 Hea suhtlemisoskus;</w:t>
            </w:r>
          </w:p>
        </w:tc>
      </w:tr>
      <w:tr w:rsidR="004213FB" w:rsidRPr="00C4665F" w:rsidTr="00C4665F">
        <w:tc>
          <w:tcPr>
            <w:tcW w:w="9062" w:type="dxa"/>
          </w:tcPr>
          <w:p w:rsidR="004213FB" w:rsidRDefault="00C946A5" w:rsidP="004213F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213FB">
              <w:rPr>
                <w:rFonts w:ascii="Times New Roman" w:eastAsia="Times New Roman" w:hAnsi="Times New Roman" w:cs="Times New Roman"/>
                <w:sz w:val="24"/>
              </w:rPr>
              <w:t xml:space="preserve">.5.4 Omab teadmisi ja kogemust projektijuhtimises ja/või arendusprojektide kirjutamisel ja </w:t>
            </w:r>
          </w:p>
          <w:p w:rsidR="004213FB" w:rsidRPr="00F43652" w:rsidRDefault="004213FB" w:rsidP="004213F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läbiviimisel ning oskab planeerida tööprotsessi;</w:t>
            </w:r>
          </w:p>
        </w:tc>
      </w:tr>
      <w:tr w:rsidR="004213FB" w:rsidRPr="00C4665F" w:rsidTr="00C4665F">
        <w:tc>
          <w:tcPr>
            <w:tcW w:w="9062" w:type="dxa"/>
          </w:tcPr>
          <w:p w:rsidR="004213FB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213FB">
              <w:rPr>
                <w:rFonts w:ascii="Times New Roman" w:eastAsia="Times New Roman" w:hAnsi="Times New Roman" w:cs="Times New Roman"/>
                <w:sz w:val="24"/>
              </w:rPr>
              <w:t>.5.5 Oskab läbi viia riigihankemenetlust;</w:t>
            </w:r>
          </w:p>
        </w:tc>
      </w:tr>
      <w:tr w:rsidR="004213FB" w:rsidRPr="00C4665F" w:rsidTr="00C4665F">
        <w:tc>
          <w:tcPr>
            <w:tcW w:w="9062" w:type="dxa"/>
          </w:tcPr>
          <w:p w:rsidR="004213FB" w:rsidRPr="004213FB" w:rsidRDefault="00C946A5" w:rsidP="004213F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13FB">
              <w:rPr>
                <w:rFonts w:ascii="Times New Roman" w:hAnsi="Times New Roman" w:cs="Times New Roman"/>
                <w:sz w:val="24"/>
                <w:szCs w:val="24"/>
              </w:rPr>
              <w:t xml:space="preserve">.5.6 </w:t>
            </w:r>
            <w:r w:rsidR="004213FB" w:rsidRPr="004213FB">
              <w:rPr>
                <w:rFonts w:ascii="Times New Roman" w:hAnsi="Times New Roman" w:cs="Times New Roman"/>
                <w:sz w:val="24"/>
                <w:szCs w:val="24"/>
              </w:rPr>
              <w:t xml:space="preserve">Omab teadmisi õigusaktide ja dokumentide vorminõuetest ning suudab koostada oma </w:t>
            </w:r>
          </w:p>
          <w:p w:rsidR="004213FB" w:rsidRPr="004213FB" w:rsidRDefault="004213FB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FB">
              <w:rPr>
                <w:rFonts w:ascii="Times New Roman" w:hAnsi="Times New Roman" w:cs="Times New Roman"/>
                <w:sz w:val="24"/>
                <w:szCs w:val="24"/>
              </w:rPr>
              <w:t xml:space="preserve">valdkonna </w:t>
            </w:r>
            <w:proofErr w:type="spellStart"/>
            <w:r w:rsidRPr="004213FB">
              <w:rPr>
                <w:rFonts w:ascii="Times New Roman" w:hAnsi="Times New Roman" w:cs="Times New Roman"/>
                <w:sz w:val="24"/>
                <w:szCs w:val="24"/>
              </w:rPr>
              <w:t>üld</w:t>
            </w:r>
            <w:proofErr w:type="spellEnd"/>
            <w:r w:rsidRPr="004213FB">
              <w:rPr>
                <w:rFonts w:ascii="Times New Roman" w:hAnsi="Times New Roman" w:cs="Times New Roman"/>
                <w:sz w:val="24"/>
                <w:szCs w:val="24"/>
              </w:rPr>
              <w:t>- ja üksikakte;</w:t>
            </w:r>
          </w:p>
        </w:tc>
      </w:tr>
      <w:tr w:rsidR="004213FB" w:rsidRPr="00C4665F" w:rsidTr="00C4665F">
        <w:tc>
          <w:tcPr>
            <w:tcW w:w="9062" w:type="dxa"/>
          </w:tcPr>
          <w:p w:rsidR="004213FB" w:rsidRDefault="00C946A5" w:rsidP="004213FB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213FB">
              <w:rPr>
                <w:rFonts w:ascii="Times New Roman" w:eastAsia="Times New Roman" w:hAnsi="Times New Roman" w:cs="Times New Roman"/>
                <w:sz w:val="24"/>
              </w:rPr>
              <w:t>.5.7 Omab väga head kirjaliku eneseväljendamise oskust.</w:t>
            </w:r>
          </w:p>
        </w:tc>
      </w:tr>
      <w:tr w:rsidR="00C4665F" w:rsidRPr="00C4665F" w:rsidTr="00C946A5">
        <w:tc>
          <w:tcPr>
            <w:tcW w:w="9062" w:type="dxa"/>
            <w:shd w:val="clear" w:color="auto" w:fill="F4B083" w:themeFill="accent2" w:themeFillTint="99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 Isiksuseomadused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.6.1 Initsiatiiv ja algatusvõime, sealhulgas võime välja töötada uusi lahendusi, muudatusi algatada, omaks võtta ja ellu viia koostöövalmidus.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C4665F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.6.2 Korrektsus, viisakus, tasakaalukus</w:t>
            </w:r>
            <w:r w:rsidR="005D0391" w:rsidRPr="00F4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.6.3 Töövõime, sealhulgas võime stabiilselt ja tulemuslikult töötada ka pingeolukorras, efektiivselt kasutada aega, kõrge stressitaluvus, riigi huvides lähtuv orientatsioon.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C4665F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7</w:t>
            </w:r>
            <w:r w:rsidR="00C4665F" w:rsidRPr="00F43652">
              <w:rPr>
                <w:sz w:val="24"/>
                <w:szCs w:val="24"/>
                <w:lang w:val="et-EE"/>
              </w:rPr>
              <w:t>.6.4 Lojaalsus, kohusetunne, usaldusväärsus, konfidentsiaalse informatsiooni hoidmise oskus, otsustus- ja vastutusvõime, sealhulgas suutlikkus võtta iseseisvalt vastu otsuseid oma ametikoha pädevuse piires, võime ette näha tagajärgi ja vastutada nende eest.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4665F" w:rsidP="00C946A5">
            <w:pPr>
              <w:pStyle w:val="Vahedeta"/>
              <w:numPr>
                <w:ilvl w:val="2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Intellektuaalne võimekus, sealhulgas olulise eristamise ning analüüsi- ja sünteesivõime.</w:t>
            </w:r>
          </w:p>
        </w:tc>
      </w:tr>
    </w:tbl>
    <w:p w:rsidR="00BB37CE" w:rsidRPr="00C4665F" w:rsidRDefault="00BB37CE" w:rsidP="005F1114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C946A5">
        <w:tc>
          <w:tcPr>
            <w:tcW w:w="9062" w:type="dxa"/>
            <w:shd w:val="clear" w:color="auto" w:fill="F4B083" w:themeFill="accent2" w:themeFillTint="99"/>
          </w:tcPr>
          <w:p w:rsidR="00C4665F" w:rsidRDefault="00C4665F" w:rsidP="00C946A5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Ametijuhendi muutmine</w:t>
            </w:r>
          </w:p>
        </w:tc>
      </w:tr>
      <w:tr w:rsidR="00C4665F" w:rsidTr="00C4665F">
        <w:tc>
          <w:tcPr>
            <w:tcW w:w="9062" w:type="dxa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Ametijuhend vaadatakse läbi ja vajadusel muudetakse vähemalt üks kord aastas</w:t>
            </w:r>
          </w:p>
        </w:tc>
      </w:tr>
    </w:tbl>
    <w:p w:rsidR="00C4665F" w:rsidRP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Ametijuhendiga tutvunud: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(nimi ja allkiri)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C4665F">
        <w:rPr>
          <w:rFonts w:ascii="Times New Roman" w:hAnsi="Times New Roman" w:cs="Times New Roman"/>
          <w:sz w:val="24"/>
          <w:szCs w:val="24"/>
        </w:rPr>
        <w:t xml:space="preserve">(kuupäev) 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665F" w:rsidRPr="00C4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23E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" w15:restartNumberingAfterBreak="0">
    <w:nsid w:val="66E23BBB"/>
    <w:multiLevelType w:val="multilevel"/>
    <w:tmpl w:val="7318FD1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725E4364"/>
    <w:multiLevelType w:val="multilevel"/>
    <w:tmpl w:val="112E97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7EEB4D4C"/>
    <w:multiLevelType w:val="hybridMultilevel"/>
    <w:tmpl w:val="588EBC82"/>
    <w:lvl w:ilvl="0" w:tplc="52B2CCFA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6320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5BA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0913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19F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44C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4A7A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0A5B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A6E0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4"/>
    <w:rsid w:val="0004394A"/>
    <w:rsid w:val="0006430E"/>
    <w:rsid w:val="00350601"/>
    <w:rsid w:val="00375360"/>
    <w:rsid w:val="004213FB"/>
    <w:rsid w:val="00482697"/>
    <w:rsid w:val="005D0391"/>
    <w:rsid w:val="005F1114"/>
    <w:rsid w:val="008E234B"/>
    <w:rsid w:val="009D0E2A"/>
    <w:rsid w:val="00B75E5F"/>
    <w:rsid w:val="00BB37CE"/>
    <w:rsid w:val="00C4665F"/>
    <w:rsid w:val="00C946A5"/>
    <w:rsid w:val="00F43652"/>
    <w:rsid w:val="00F65A34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EA65-F3D0-41A8-8772-0247244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F1114"/>
    <w:pPr>
      <w:spacing w:after="0" w:line="240" w:lineRule="auto"/>
    </w:pPr>
  </w:style>
  <w:style w:type="table" w:styleId="Kontuurtabel">
    <w:name w:val="Table Grid"/>
    <w:basedOn w:val="Normaaltabel"/>
    <w:uiPriority w:val="39"/>
    <w:rsid w:val="005F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allaad"/>
    <w:rsid w:val="00BB37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Normaallaadveeb">
    <w:name w:val="Normal (Web)"/>
    <w:basedOn w:val="Normaallaad"/>
    <w:semiHidden/>
    <w:rsid w:val="005D039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5D0391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WW8Num1z0">
    <w:name w:val="WW8Num1z0"/>
    <w:rsid w:val="0004394A"/>
    <w:rPr>
      <w:rFonts w:cs="Times New Roman"/>
    </w:rPr>
  </w:style>
  <w:style w:type="table" w:customStyle="1" w:styleId="TableGrid">
    <w:name w:val="TableGrid"/>
    <w:rsid w:val="004213FB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Läänemets</dc:creator>
  <cp:keywords/>
  <dc:description/>
  <cp:lastModifiedBy>Airi Läänemets</cp:lastModifiedBy>
  <cp:revision>5</cp:revision>
  <dcterms:created xsi:type="dcterms:W3CDTF">2018-05-23T10:27:00Z</dcterms:created>
  <dcterms:modified xsi:type="dcterms:W3CDTF">2018-05-23T13:17:00Z</dcterms:modified>
</cp:coreProperties>
</file>