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6910A" w14:textId="77777777" w:rsidR="001A0727" w:rsidRDefault="001A0727" w:rsidP="007353E8">
      <w:pPr>
        <w:tabs>
          <w:tab w:val="left" w:pos="3656"/>
        </w:tabs>
        <w:spacing w:before="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495EC" w14:textId="77777777" w:rsidR="001A0727" w:rsidRDefault="001A0727" w:rsidP="007353E8">
      <w:pPr>
        <w:tabs>
          <w:tab w:val="left" w:pos="3656"/>
        </w:tabs>
        <w:spacing w:before="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7091C" w14:textId="5156A670" w:rsidR="00235598" w:rsidRPr="00276EE6" w:rsidRDefault="0020558C" w:rsidP="007353E8">
      <w:pPr>
        <w:tabs>
          <w:tab w:val="left" w:pos="3656"/>
        </w:tabs>
        <w:spacing w:before="2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EE6">
        <w:rPr>
          <w:rFonts w:ascii="Times New Roman" w:hAnsi="Times New Roman" w:cs="Times New Roman"/>
          <w:b/>
          <w:sz w:val="24"/>
          <w:szCs w:val="24"/>
        </w:rPr>
        <w:t>Lääne-Nigula valla Hariduskomisjoni 202</w:t>
      </w:r>
      <w:r w:rsidR="00413719">
        <w:rPr>
          <w:rFonts w:ascii="Times New Roman" w:hAnsi="Times New Roman" w:cs="Times New Roman"/>
          <w:b/>
          <w:sz w:val="24"/>
          <w:szCs w:val="24"/>
        </w:rPr>
        <w:t>4</w:t>
      </w:r>
      <w:r w:rsidRPr="00276EE6">
        <w:rPr>
          <w:rFonts w:ascii="Times New Roman" w:hAnsi="Times New Roman" w:cs="Times New Roman"/>
          <w:b/>
          <w:sz w:val="24"/>
          <w:szCs w:val="24"/>
        </w:rPr>
        <w:t>. aasta tööplaan</w:t>
      </w:r>
    </w:p>
    <w:p w14:paraId="6B624918" w14:textId="3A483AAD" w:rsidR="00235598" w:rsidRDefault="00235598" w:rsidP="001A0727">
      <w:pPr>
        <w:pStyle w:val="Kehatekst"/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FE4AC" w14:textId="77777777" w:rsidR="001A0727" w:rsidRPr="00276EE6" w:rsidRDefault="001A0727" w:rsidP="001A0727">
      <w:pPr>
        <w:pStyle w:val="Kehatekst"/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48222" w14:textId="1935A2FA" w:rsidR="00235598" w:rsidRPr="00413719" w:rsidRDefault="00235598" w:rsidP="00413719">
      <w:pPr>
        <w:pStyle w:val="Kehatekst"/>
        <w:spacing w:before="8"/>
        <w:rPr>
          <w:rFonts w:ascii="Times New Roman" w:hAnsi="Times New Roman" w:cs="Times New Roman"/>
          <w:b/>
          <w:sz w:val="24"/>
          <w:szCs w:val="24"/>
        </w:rPr>
      </w:pPr>
      <w:r w:rsidRPr="00276EE6">
        <w:rPr>
          <w:rFonts w:ascii="Times New Roman" w:hAnsi="Times New Roman" w:cs="Times New Roman"/>
          <w:b/>
          <w:sz w:val="24"/>
          <w:szCs w:val="24"/>
        </w:rPr>
        <w:t>I kvartal</w:t>
      </w:r>
    </w:p>
    <w:p w14:paraId="349B15E8" w14:textId="55118649" w:rsidR="00235598" w:rsidRPr="00276EE6" w:rsidRDefault="00235598" w:rsidP="002E6881">
      <w:pPr>
        <w:pStyle w:val="Loendilik"/>
        <w:numPr>
          <w:ilvl w:val="0"/>
          <w:numId w:val="3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Volikogu istungi päevakorras olevate ja komisjoni töövaldkonda puudutavate eelnõude ja muude istungi päevakorras olevate eelnõude</w:t>
      </w:r>
      <w:r w:rsidRPr="00276EE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76EE6">
        <w:rPr>
          <w:rFonts w:ascii="Times New Roman" w:hAnsi="Times New Roman" w:cs="Times New Roman"/>
          <w:sz w:val="24"/>
          <w:szCs w:val="24"/>
        </w:rPr>
        <w:t>arutelu</w:t>
      </w:r>
      <w:r w:rsidR="005A1EA1" w:rsidRPr="00276EE6">
        <w:rPr>
          <w:rFonts w:ascii="Times New Roman" w:hAnsi="Times New Roman" w:cs="Times New Roman"/>
          <w:sz w:val="24"/>
          <w:szCs w:val="24"/>
        </w:rPr>
        <w:t>.</w:t>
      </w:r>
    </w:p>
    <w:p w14:paraId="1C597271" w14:textId="19A841D7" w:rsidR="005A1EA1" w:rsidRPr="00276EE6" w:rsidRDefault="005A1EA1" w:rsidP="005A1EA1">
      <w:pPr>
        <w:pStyle w:val="Loendilik"/>
        <w:numPr>
          <w:ilvl w:val="0"/>
          <w:numId w:val="3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Kohtumine haridusasutuse juhiga (kool, lasteaed).</w:t>
      </w:r>
    </w:p>
    <w:p w14:paraId="02A629B6" w14:textId="5C0F1831" w:rsidR="002E6881" w:rsidRPr="003E0871" w:rsidRDefault="002E6881" w:rsidP="003E0871">
      <w:pPr>
        <w:pStyle w:val="Loendilik"/>
        <w:numPr>
          <w:ilvl w:val="0"/>
          <w:numId w:val="3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proofErr w:type="spellStart"/>
      <w:r w:rsidRPr="00276EE6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Pr="00276EE6">
        <w:rPr>
          <w:rFonts w:ascii="Times New Roman" w:hAnsi="Times New Roman" w:cs="Times New Roman"/>
          <w:sz w:val="24"/>
          <w:szCs w:val="24"/>
        </w:rPr>
        <w:t xml:space="preserve"> </w:t>
      </w:r>
      <w:r w:rsidR="00813A46">
        <w:rPr>
          <w:rFonts w:ascii="Times New Roman" w:hAnsi="Times New Roman" w:cs="Times New Roman"/>
          <w:sz w:val="24"/>
          <w:szCs w:val="24"/>
        </w:rPr>
        <w:t>tegevused</w:t>
      </w:r>
      <w:r w:rsidR="005A1EA1" w:rsidRPr="00276EE6">
        <w:rPr>
          <w:rFonts w:ascii="Times New Roman" w:hAnsi="Times New Roman" w:cs="Times New Roman"/>
          <w:sz w:val="24"/>
          <w:szCs w:val="24"/>
        </w:rPr>
        <w:t>.</w:t>
      </w:r>
    </w:p>
    <w:p w14:paraId="67BB88D6" w14:textId="0C4FA770" w:rsidR="00FC7756" w:rsidRDefault="00FC7756" w:rsidP="002E6881">
      <w:pPr>
        <w:pStyle w:val="Loendilik"/>
        <w:numPr>
          <w:ilvl w:val="0"/>
          <w:numId w:val="3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r w:rsidRPr="00642920">
        <w:rPr>
          <w:rFonts w:ascii="Times New Roman" w:hAnsi="Times New Roman" w:cs="Times New Roman"/>
          <w:sz w:val="24"/>
          <w:szCs w:val="24"/>
        </w:rPr>
        <w:t>Lääne-Nigula valla huvihariduse ja huvitegevuse kava 202</w:t>
      </w:r>
      <w:r w:rsidR="003E0871">
        <w:rPr>
          <w:rFonts w:ascii="Times New Roman" w:hAnsi="Times New Roman" w:cs="Times New Roman"/>
          <w:sz w:val="24"/>
          <w:szCs w:val="24"/>
        </w:rPr>
        <w:t>4</w:t>
      </w:r>
      <w:r w:rsidR="00A75F5B" w:rsidRPr="00642920">
        <w:rPr>
          <w:rFonts w:ascii="Times New Roman" w:hAnsi="Times New Roman" w:cs="Times New Roman"/>
          <w:sz w:val="24"/>
          <w:szCs w:val="24"/>
        </w:rPr>
        <w:t>.</w:t>
      </w:r>
    </w:p>
    <w:p w14:paraId="63CE1AF2" w14:textId="5B62EB70" w:rsidR="00235598" w:rsidRPr="003E0871" w:rsidRDefault="009E4978" w:rsidP="003E0871">
      <w:pPr>
        <w:pStyle w:val="Loendilik"/>
        <w:numPr>
          <w:ilvl w:val="0"/>
          <w:numId w:val="3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r w:rsidRPr="00845992">
        <w:rPr>
          <w:rFonts w:ascii="Times New Roman" w:hAnsi="Times New Roman" w:cs="Times New Roman"/>
          <w:sz w:val="24"/>
          <w:szCs w:val="24"/>
        </w:rPr>
        <w:t>Lääne-Nigula valla huvihariduse toetamise kord</w:t>
      </w:r>
      <w:r w:rsidR="00C6090C" w:rsidRPr="00845992">
        <w:rPr>
          <w:rFonts w:ascii="Times New Roman" w:hAnsi="Times New Roman" w:cs="Times New Roman"/>
          <w:sz w:val="24"/>
          <w:szCs w:val="24"/>
        </w:rPr>
        <w:t>.</w:t>
      </w:r>
    </w:p>
    <w:p w14:paraId="09F9A7CF" w14:textId="13DCCCFE" w:rsidR="00994041" w:rsidRDefault="003E0871" w:rsidP="00994041">
      <w:pPr>
        <w:pStyle w:val="Normaallaadveeb"/>
        <w:numPr>
          <w:ilvl w:val="0"/>
          <w:numId w:val="3"/>
        </w:numPr>
        <w:shd w:val="clear" w:color="auto" w:fill="FFFFFF"/>
        <w:rPr>
          <w:lang w:val="et-EE"/>
        </w:rPr>
      </w:pPr>
      <w:r>
        <w:rPr>
          <w:lang w:val="et-EE"/>
        </w:rPr>
        <w:t>Koolivõrgu analüüs.</w:t>
      </w:r>
    </w:p>
    <w:p w14:paraId="3A8C98F2" w14:textId="2B07A4A0" w:rsidR="00845992" w:rsidRPr="007F4FD1" w:rsidRDefault="003E0871" w:rsidP="007F4FD1">
      <w:pPr>
        <w:pStyle w:val="Normaallaadveeb"/>
        <w:numPr>
          <w:ilvl w:val="0"/>
          <w:numId w:val="3"/>
        </w:numPr>
        <w:shd w:val="clear" w:color="auto" w:fill="FFFFFF"/>
        <w:rPr>
          <w:lang w:val="et-EE"/>
        </w:rPr>
      </w:pPr>
      <w:r>
        <w:rPr>
          <w:lang w:val="et-EE"/>
        </w:rPr>
        <w:t>Koolitranspordi võrgu ülevaade ja uus hange.</w:t>
      </w:r>
    </w:p>
    <w:p w14:paraId="03604AF0" w14:textId="324BF1E0" w:rsidR="00235598" w:rsidRPr="00413719" w:rsidRDefault="00235598" w:rsidP="00413719">
      <w:p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b/>
          <w:bCs/>
          <w:sz w:val="24"/>
          <w:szCs w:val="24"/>
        </w:rPr>
      </w:pPr>
      <w:r w:rsidRPr="00276EE6">
        <w:rPr>
          <w:rFonts w:ascii="Times New Roman" w:hAnsi="Times New Roman" w:cs="Times New Roman"/>
          <w:b/>
          <w:bCs/>
          <w:sz w:val="24"/>
          <w:szCs w:val="24"/>
        </w:rPr>
        <w:t>II kvartal</w:t>
      </w:r>
    </w:p>
    <w:p w14:paraId="20279A27" w14:textId="2C59A8A1" w:rsidR="00235598" w:rsidRPr="00276EE6" w:rsidRDefault="00235598" w:rsidP="002E6881">
      <w:pPr>
        <w:pStyle w:val="Loendilik"/>
        <w:numPr>
          <w:ilvl w:val="0"/>
          <w:numId w:val="4"/>
        </w:numPr>
        <w:tabs>
          <w:tab w:val="left" w:pos="1532"/>
          <w:tab w:val="left" w:pos="1533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Volikogu istungi päevakorras olevate ja komisjoni töövaldkonda puudutavate eelnõude ja muude istungi päevakorras olevate eelnõude</w:t>
      </w:r>
      <w:r w:rsidRPr="00276E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76EE6">
        <w:rPr>
          <w:rFonts w:ascii="Times New Roman" w:hAnsi="Times New Roman" w:cs="Times New Roman"/>
          <w:sz w:val="24"/>
          <w:szCs w:val="24"/>
        </w:rPr>
        <w:t>arutelu</w:t>
      </w:r>
      <w:r w:rsidR="00276EE6" w:rsidRPr="00276EE6">
        <w:rPr>
          <w:rFonts w:ascii="Times New Roman" w:hAnsi="Times New Roman" w:cs="Times New Roman"/>
          <w:sz w:val="24"/>
          <w:szCs w:val="24"/>
        </w:rPr>
        <w:t>.</w:t>
      </w:r>
    </w:p>
    <w:p w14:paraId="17E80DE4" w14:textId="1FCB79C4" w:rsidR="00581C39" w:rsidRPr="003E0871" w:rsidRDefault="005A1EA1" w:rsidP="003E0871">
      <w:pPr>
        <w:pStyle w:val="Loendilik"/>
        <w:numPr>
          <w:ilvl w:val="0"/>
          <w:numId w:val="4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r w:rsidRPr="003E0871">
        <w:rPr>
          <w:rFonts w:ascii="Times New Roman" w:hAnsi="Times New Roman" w:cs="Times New Roman"/>
          <w:sz w:val="24"/>
          <w:szCs w:val="24"/>
        </w:rPr>
        <w:t>Kohtumine haridusasutuse juhiga (kool, lasteaed).</w:t>
      </w:r>
    </w:p>
    <w:p w14:paraId="131DFC98" w14:textId="4715C41F" w:rsidR="00581C39" w:rsidRPr="00B93AE2" w:rsidRDefault="00581C39" w:rsidP="003E0871">
      <w:pPr>
        <w:pStyle w:val="Loendilik"/>
        <w:numPr>
          <w:ilvl w:val="0"/>
          <w:numId w:val="4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r w:rsidRPr="00B93AE2">
        <w:rPr>
          <w:rFonts w:ascii="Times New Roman" w:hAnsi="Times New Roman" w:cs="Times New Roman"/>
          <w:sz w:val="24"/>
          <w:szCs w:val="24"/>
        </w:rPr>
        <w:t>Õpetaja ja tugispetsialisti stipendiumi määruse arutelu.</w:t>
      </w:r>
      <w:r w:rsidR="003E0871" w:rsidRPr="00B93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00689" w14:textId="1B3B477F" w:rsidR="004D384C" w:rsidRPr="00960C8C" w:rsidRDefault="004D384C" w:rsidP="004D384C">
      <w:pPr>
        <w:pStyle w:val="Loendilik"/>
        <w:numPr>
          <w:ilvl w:val="0"/>
          <w:numId w:val="4"/>
        </w:numPr>
        <w:tabs>
          <w:tab w:val="left" w:pos="1532"/>
          <w:tab w:val="left" w:pos="1533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960C8C">
        <w:rPr>
          <w:rFonts w:ascii="Times New Roman" w:hAnsi="Times New Roman" w:cs="Times New Roman"/>
          <w:sz w:val="24"/>
          <w:szCs w:val="24"/>
        </w:rPr>
        <w:t>Tugiteenuste keskuse õppeaasta ülevaade.</w:t>
      </w:r>
    </w:p>
    <w:p w14:paraId="4C328411" w14:textId="4F3FC038" w:rsidR="00B11328" w:rsidRDefault="00B11328" w:rsidP="004D384C">
      <w:pPr>
        <w:pStyle w:val="Loendilik"/>
        <w:numPr>
          <w:ilvl w:val="0"/>
          <w:numId w:val="4"/>
        </w:numPr>
        <w:tabs>
          <w:tab w:val="left" w:pos="1532"/>
          <w:tab w:val="left" w:pos="1533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960C8C">
        <w:rPr>
          <w:rFonts w:ascii="Times New Roman" w:hAnsi="Times New Roman" w:cs="Times New Roman"/>
          <w:sz w:val="24"/>
          <w:szCs w:val="24"/>
        </w:rPr>
        <w:t>Ülevaade õpilaste tunnustamisest.</w:t>
      </w:r>
    </w:p>
    <w:p w14:paraId="26B51BB7" w14:textId="2376F1D9" w:rsidR="003E0871" w:rsidRDefault="003E0871" w:rsidP="004D384C">
      <w:pPr>
        <w:pStyle w:val="Loendilik"/>
        <w:numPr>
          <w:ilvl w:val="0"/>
          <w:numId w:val="4"/>
        </w:numPr>
        <w:tabs>
          <w:tab w:val="left" w:pos="1532"/>
          <w:tab w:val="left" w:pos="1533"/>
        </w:tabs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Lääne-Nigula Lasteaiad esimese õppeaasta kokkuvõte.</w:t>
      </w:r>
    </w:p>
    <w:p w14:paraId="4267E788" w14:textId="1203AEEB" w:rsidR="00EE0B9C" w:rsidRPr="00960C8C" w:rsidRDefault="00EE0B9C" w:rsidP="004D384C">
      <w:pPr>
        <w:pStyle w:val="Loendilik"/>
        <w:numPr>
          <w:ilvl w:val="0"/>
          <w:numId w:val="4"/>
        </w:numPr>
        <w:tabs>
          <w:tab w:val="left" w:pos="1532"/>
          <w:tab w:val="left" w:pos="1533"/>
        </w:tabs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võõrkeele valikud Lääne-Nigula valla koolides.</w:t>
      </w:r>
    </w:p>
    <w:p w14:paraId="210E5030" w14:textId="1DCC6435" w:rsidR="00235598" w:rsidRPr="00276EE6" w:rsidRDefault="00235598" w:rsidP="00235598">
      <w:pPr>
        <w:tabs>
          <w:tab w:val="left" w:pos="1532"/>
          <w:tab w:val="left" w:pos="1533"/>
        </w:tabs>
        <w:spacing w:before="1"/>
        <w:rPr>
          <w:rFonts w:ascii="Times New Roman" w:hAnsi="Times New Roman" w:cs="Times New Roman"/>
          <w:sz w:val="24"/>
          <w:szCs w:val="24"/>
        </w:rPr>
      </w:pPr>
    </w:p>
    <w:p w14:paraId="54B9EAA8" w14:textId="39C365C9" w:rsidR="00581C39" w:rsidRPr="00413719" w:rsidRDefault="00235598" w:rsidP="00413719">
      <w:pPr>
        <w:tabs>
          <w:tab w:val="left" w:pos="1532"/>
          <w:tab w:val="left" w:pos="1533"/>
        </w:tabs>
        <w:spacing w:before="1"/>
        <w:rPr>
          <w:rFonts w:ascii="Times New Roman" w:hAnsi="Times New Roman" w:cs="Times New Roman"/>
          <w:b/>
          <w:bCs/>
          <w:sz w:val="24"/>
          <w:szCs w:val="24"/>
        </w:rPr>
      </w:pPr>
      <w:r w:rsidRPr="00276EE6">
        <w:rPr>
          <w:rFonts w:ascii="Times New Roman" w:hAnsi="Times New Roman" w:cs="Times New Roman"/>
          <w:b/>
          <w:bCs/>
          <w:sz w:val="24"/>
          <w:szCs w:val="24"/>
        </w:rPr>
        <w:t>III kvartal</w:t>
      </w:r>
    </w:p>
    <w:p w14:paraId="079CC383" w14:textId="4292EBC6" w:rsidR="00235598" w:rsidRPr="00276EE6" w:rsidRDefault="00235598" w:rsidP="002E6881">
      <w:pPr>
        <w:pStyle w:val="Loendilik"/>
        <w:numPr>
          <w:ilvl w:val="0"/>
          <w:numId w:val="2"/>
        </w:numPr>
        <w:tabs>
          <w:tab w:val="left" w:pos="1823"/>
        </w:tabs>
        <w:spacing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Volikogu istungi päevakorras olevate ja komisjoni töövaldkonda puudutavate eelnõude ja muude istungi päevakorras olevate eelnõude</w:t>
      </w:r>
      <w:r w:rsidRPr="00276E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76EE6">
        <w:rPr>
          <w:rFonts w:ascii="Times New Roman" w:hAnsi="Times New Roman" w:cs="Times New Roman"/>
          <w:sz w:val="24"/>
          <w:szCs w:val="24"/>
        </w:rPr>
        <w:t>arut</w:t>
      </w:r>
      <w:r w:rsidR="002E6881" w:rsidRPr="00276EE6">
        <w:rPr>
          <w:rFonts w:ascii="Times New Roman" w:hAnsi="Times New Roman" w:cs="Times New Roman"/>
          <w:sz w:val="24"/>
          <w:szCs w:val="24"/>
        </w:rPr>
        <w:t>elu</w:t>
      </w:r>
      <w:r w:rsidR="00FB189E" w:rsidRPr="00276EE6">
        <w:rPr>
          <w:rFonts w:ascii="Times New Roman" w:hAnsi="Times New Roman" w:cs="Times New Roman"/>
          <w:sz w:val="24"/>
          <w:szCs w:val="24"/>
        </w:rPr>
        <w:t>.</w:t>
      </w:r>
    </w:p>
    <w:p w14:paraId="261901A1" w14:textId="0EEC2502" w:rsidR="005A1EA1" w:rsidRDefault="005A1EA1" w:rsidP="005A1EA1">
      <w:pPr>
        <w:pStyle w:val="Loendilik"/>
        <w:numPr>
          <w:ilvl w:val="0"/>
          <w:numId w:val="2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Kohtumine haridusasutuse juhiga (kool, lasteaed).</w:t>
      </w:r>
    </w:p>
    <w:p w14:paraId="294BAC21" w14:textId="73E634EF" w:rsidR="00C6090C" w:rsidRPr="003E0871" w:rsidRDefault="00346A31" w:rsidP="003E0871">
      <w:pPr>
        <w:pStyle w:val="Loendilik"/>
        <w:numPr>
          <w:ilvl w:val="0"/>
          <w:numId w:val="2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871">
        <w:rPr>
          <w:rFonts w:ascii="Times New Roman" w:hAnsi="Times New Roman" w:cs="Times New Roman"/>
          <w:sz w:val="24"/>
          <w:szCs w:val="24"/>
        </w:rPr>
        <w:t>tegevused- aasta uue koosseisu valimistest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D6531A" w14:textId="27C2F4A1" w:rsidR="00235598" w:rsidRDefault="00235598" w:rsidP="00860358">
      <w:pPr>
        <w:pStyle w:val="Loendilik"/>
        <w:numPr>
          <w:ilvl w:val="0"/>
          <w:numId w:val="2"/>
        </w:numPr>
        <w:tabs>
          <w:tab w:val="left" w:pos="1823"/>
        </w:tabs>
        <w:spacing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Koolide valmisolek</w:t>
      </w:r>
      <w:r w:rsidRPr="0027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6EE6">
        <w:rPr>
          <w:rFonts w:ascii="Times New Roman" w:hAnsi="Times New Roman" w:cs="Times New Roman"/>
          <w:sz w:val="24"/>
          <w:szCs w:val="24"/>
        </w:rPr>
        <w:t>õppeaastaks</w:t>
      </w:r>
      <w:r w:rsidR="00860358" w:rsidRPr="00276EE6">
        <w:rPr>
          <w:rFonts w:ascii="Times New Roman" w:hAnsi="Times New Roman" w:cs="Times New Roman"/>
          <w:sz w:val="24"/>
          <w:szCs w:val="24"/>
        </w:rPr>
        <w:t>.</w:t>
      </w:r>
    </w:p>
    <w:p w14:paraId="7D2F9256" w14:textId="1E0B1C06" w:rsidR="00FD6796" w:rsidRPr="003E0871" w:rsidRDefault="00FD6796" w:rsidP="003E0871">
      <w:pPr>
        <w:pStyle w:val="Loendilik"/>
        <w:numPr>
          <w:ilvl w:val="0"/>
          <w:numId w:val="2"/>
        </w:numPr>
        <w:tabs>
          <w:tab w:val="left" w:pos="1823"/>
        </w:tabs>
        <w:spacing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6D068D">
        <w:rPr>
          <w:rFonts w:ascii="Times New Roman" w:hAnsi="Times New Roman" w:cs="Times New Roman"/>
          <w:sz w:val="24"/>
          <w:szCs w:val="24"/>
        </w:rPr>
        <w:t>Lastea</w:t>
      </w:r>
      <w:r w:rsidR="0056148C" w:rsidRPr="006D068D">
        <w:rPr>
          <w:rFonts w:ascii="Times New Roman" w:hAnsi="Times New Roman" w:cs="Times New Roman"/>
          <w:sz w:val="24"/>
          <w:szCs w:val="24"/>
        </w:rPr>
        <w:t>ia</w:t>
      </w:r>
      <w:r w:rsidRPr="006D068D">
        <w:rPr>
          <w:rFonts w:ascii="Times New Roman" w:hAnsi="Times New Roman" w:cs="Times New Roman"/>
          <w:sz w:val="24"/>
          <w:szCs w:val="24"/>
        </w:rPr>
        <w:t xml:space="preserve"> valmisolek õppeaastaks</w:t>
      </w:r>
      <w:r w:rsidR="00960C8C" w:rsidRPr="003E0871">
        <w:rPr>
          <w:rFonts w:ascii="Times New Roman" w:hAnsi="Times New Roman" w:cs="Times New Roman"/>
          <w:sz w:val="24"/>
          <w:szCs w:val="24"/>
        </w:rPr>
        <w:t>.</w:t>
      </w:r>
      <w:r w:rsidRPr="003E0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CA29F" w14:textId="74ACB2C3" w:rsidR="003E0871" w:rsidRDefault="003E0871" w:rsidP="00C6090C">
      <w:pPr>
        <w:pStyle w:val="Normaallaadveeb"/>
        <w:numPr>
          <w:ilvl w:val="0"/>
          <w:numId w:val="2"/>
        </w:numPr>
        <w:shd w:val="clear" w:color="auto" w:fill="FFFFFF"/>
        <w:rPr>
          <w:lang w:val="et-EE"/>
        </w:rPr>
      </w:pPr>
      <w:r>
        <w:rPr>
          <w:lang w:val="et-EE"/>
        </w:rPr>
        <w:t>Ülevaade haridusasutuste täituvusest.</w:t>
      </w:r>
    </w:p>
    <w:p w14:paraId="0DF0E89F" w14:textId="58ABC2A1" w:rsidR="00235598" w:rsidRPr="00B93AE2" w:rsidRDefault="00EE0B9C" w:rsidP="00B93AE2">
      <w:pPr>
        <w:pStyle w:val="Normaallaadveeb"/>
        <w:numPr>
          <w:ilvl w:val="0"/>
          <w:numId w:val="2"/>
        </w:numPr>
        <w:shd w:val="clear" w:color="auto" w:fill="FFFFFF"/>
        <w:rPr>
          <w:lang w:val="et-EE"/>
        </w:rPr>
      </w:pPr>
      <w:r>
        <w:rPr>
          <w:lang w:val="et-EE"/>
        </w:rPr>
        <w:t>Haridusjuhtide praktika programmi kogemus/ülevaade.</w:t>
      </w:r>
    </w:p>
    <w:p w14:paraId="23ABCE4D" w14:textId="51AF0D6E" w:rsidR="00B93AE2" w:rsidRPr="00B93AE2" w:rsidRDefault="00235598" w:rsidP="00B93AE2">
      <w:pPr>
        <w:tabs>
          <w:tab w:val="left" w:pos="1753"/>
        </w:tabs>
        <w:spacing w:line="268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276EE6">
        <w:rPr>
          <w:rFonts w:ascii="Times New Roman" w:hAnsi="Times New Roman" w:cs="Times New Roman"/>
          <w:b/>
          <w:bCs/>
          <w:sz w:val="24"/>
          <w:szCs w:val="24"/>
        </w:rPr>
        <w:t>IV kvartal</w:t>
      </w:r>
    </w:p>
    <w:p w14:paraId="280E7DAC" w14:textId="28603A7B" w:rsidR="002E6881" w:rsidRPr="00276EE6" w:rsidRDefault="002E6881" w:rsidP="002E6881">
      <w:pPr>
        <w:pStyle w:val="Loendilik"/>
        <w:numPr>
          <w:ilvl w:val="0"/>
          <w:numId w:val="5"/>
        </w:numPr>
        <w:tabs>
          <w:tab w:val="left" w:pos="1823"/>
        </w:tabs>
        <w:spacing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Volikogu istungi päevakorras olevate ja komisjoni töövaldkonda puudutavate eelnõude ja muude istungi päevakorras olevate eelnõude</w:t>
      </w:r>
      <w:r w:rsidRPr="00276E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76EE6">
        <w:rPr>
          <w:rFonts w:ascii="Times New Roman" w:hAnsi="Times New Roman" w:cs="Times New Roman"/>
          <w:sz w:val="24"/>
          <w:szCs w:val="24"/>
        </w:rPr>
        <w:t>arutelu</w:t>
      </w:r>
    </w:p>
    <w:p w14:paraId="1DB8E1ED" w14:textId="262779FA" w:rsidR="005A1EA1" w:rsidRPr="00276EE6" w:rsidRDefault="005A1EA1" w:rsidP="005A1EA1">
      <w:pPr>
        <w:pStyle w:val="Loendilik"/>
        <w:numPr>
          <w:ilvl w:val="0"/>
          <w:numId w:val="5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Kohtumine haridusasutuse juhiga (kool, lasteaed).</w:t>
      </w:r>
      <w:r w:rsidR="00BA4505" w:rsidRPr="00276EE6">
        <w:rPr>
          <w:rFonts w:ascii="Times New Roman" w:hAnsi="Times New Roman" w:cs="Times New Roman"/>
          <w:sz w:val="24"/>
          <w:szCs w:val="24"/>
        </w:rPr>
        <w:t>’</w:t>
      </w:r>
    </w:p>
    <w:p w14:paraId="1E7F0450" w14:textId="7035C39D" w:rsidR="00244D7F" w:rsidRPr="00276EE6" w:rsidRDefault="00244D7F" w:rsidP="00244D7F">
      <w:pPr>
        <w:pStyle w:val="Loendilik"/>
        <w:numPr>
          <w:ilvl w:val="0"/>
          <w:numId w:val="5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Lääne-Nigula valla 202</w:t>
      </w:r>
      <w:r w:rsidR="00813A46">
        <w:rPr>
          <w:rFonts w:ascii="Times New Roman" w:hAnsi="Times New Roman" w:cs="Times New Roman"/>
          <w:sz w:val="24"/>
          <w:szCs w:val="24"/>
        </w:rPr>
        <w:t>4</w:t>
      </w:r>
      <w:r w:rsidRPr="00276EE6">
        <w:rPr>
          <w:rFonts w:ascii="Times New Roman" w:hAnsi="Times New Roman" w:cs="Times New Roman"/>
          <w:sz w:val="24"/>
          <w:szCs w:val="24"/>
        </w:rPr>
        <w:t>. aasta haridusvaldkonna eelarve arutelu.</w:t>
      </w:r>
    </w:p>
    <w:p w14:paraId="1FE0E42E" w14:textId="24FDC258" w:rsidR="00C6090C" w:rsidRDefault="00352725" w:rsidP="003E0871">
      <w:pPr>
        <w:pStyle w:val="Loendilik"/>
        <w:numPr>
          <w:ilvl w:val="0"/>
          <w:numId w:val="5"/>
        </w:numPr>
        <w:tabs>
          <w:tab w:val="left" w:pos="1823"/>
        </w:tabs>
        <w:spacing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Hariduskomisjoni 202</w:t>
      </w:r>
      <w:r w:rsidR="00813A46">
        <w:rPr>
          <w:rFonts w:ascii="Times New Roman" w:hAnsi="Times New Roman" w:cs="Times New Roman"/>
          <w:sz w:val="24"/>
          <w:szCs w:val="24"/>
        </w:rPr>
        <w:t>3</w:t>
      </w:r>
      <w:r w:rsidRPr="00276EE6">
        <w:rPr>
          <w:rFonts w:ascii="Times New Roman" w:hAnsi="Times New Roman" w:cs="Times New Roman"/>
          <w:sz w:val="24"/>
          <w:szCs w:val="24"/>
        </w:rPr>
        <w:t>. aasta tegevuste kokkuvõte ning 202</w:t>
      </w:r>
      <w:r w:rsidR="00813A46">
        <w:rPr>
          <w:rFonts w:ascii="Times New Roman" w:hAnsi="Times New Roman" w:cs="Times New Roman"/>
          <w:sz w:val="24"/>
          <w:szCs w:val="24"/>
        </w:rPr>
        <w:t>4</w:t>
      </w:r>
      <w:r w:rsidRPr="00276EE6">
        <w:rPr>
          <w:rFonts w:ascii="Times New Roman" w:hAnsi="Times New Roman" w:cs="Times New Roman"/>
          <w:sz w:val="24"/>
          <w:szCs w:val="24"/>
        </w:rPr>
        <w:t xml:space="preserve">. aasta tööplaani arutelu. </w:t>
      </w:r>
    </w:p>
    <w:p w14:paraId="6ABC3474" w14:textId="43A30FA0" w:rsidR="00907F48" w:rsidRDefault="00907F48" w:rsidP="00235598">
      <w:pPr>
        <w:pStyle w:val="Kehatekst"/>
        <w:rPr>
          <w:rFonts w:ascii="Times New Roman" w:hAnsi="Times New Roman" w:cs="Times New Roman"/>
          <w:sz w:val="24"/>
          <w:szCs w:val="24"/>
        </w:rPr>
      </w:pPr>
    </w:p>
    <w:p w14:paraId="619B3EB8" w14:textId="77777777" w:rsidR="00413719" w:rsidRDefault="00413719" w:rsidP="00235598">
      <w:pPr>
        <w:pStyle w:val="Kehatek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48D838" w14:textId="3CC4F372" w:rsidR="00235598" w:rsidRPr="00276EE6" w:rsidRDefault="00235598" w:rsidP="00235598">
      <w:pPr>
        <w:pStyle w:val="Kehatekst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Jaanus Ratas</w:t>
      </w:r>
    </w:p>
    <w:p w14:paraId="469BA7D5" w14:textId="5E237E7F" w:rsidR="00235598" w:rsidRPr="00276EE6" w:rsidRDefault="00235598" w:rsidP="00235598">
      <w:pPr>
        <w:pStyle w:val="Kehatekst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Hariduskomisjoni esimees</w:t>
      </w:r>
    </w:p>
    <w:p w14:paraId="3759057C" w14:textId="306C8C19" w:rsidR="00021812" w:rsidRPr="00276EE6" w:rsidRDefault="00021812">
      <w:pPr>
        <w:rPr>
          <w:rFonts w:ascii="Times New Roman" w:hAnsi="Times New Roman" w:cs="Times New Roman"/>
          <w:sz w:val="24"/>
          <w:szCs w:val="24"/>
        </w:rPr>
      </w:pPr>
    </w:p>
    <w:sectPr w:rsidR="00021812" w:rsidRPr="00276EE6" w:rsidSect="007353E8">
      <w:pgSz w:w="11910" w:h="16840"/>
      <w:pgMar w:top="227" w:right="1298" w:bottom="278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413A"/>
    <w:multiLevelType w:val="hybridMultilevel"/>
    <w:tmpl w:val="778CB3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3863"/>
    <w:multiLevelType w:val="multilevel"/>
    <w:tmpl w:val="BE70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12EAE"/>
    <w:multiLevelType w:val="multilevel"/>
    <w:tmpl w:val="F81A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E22B2"/>
    <w:multiLevelType w:val="hybridMultilevel"/>
    <w:tmpl w:val="CB527E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1CF1"/>
    <w:multiLevelType w:val="hybridMultilevel"/>
    <w:tmpl w:val="35521C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5A1D"/>
    <w:multiLevelType w:val="hybridMultilevel"/>
    <w:tmpl w:val="3B20C748"/>
    <w:lvl w:ilvl="0" w:tplc="3E0234F8">
      <w:start w:val="1"/>
      <w:numFmt w:val="upperRoman"/>
      <w:lvlText w:val="%1"/>
      <w:lvlJc w:val="left"/>
      <w:pPr>
        <w:ind w:left="1558" w:hanging="1416"/>
      </w:pPr>
      <w:rPr>
        <w:rFonts w:ascii="Calibri" w:eastAsia="Calibri" w:hAnsi="Calibri" w:cs="Calibri" w:hint="default"/>
        <w:w w:val="100"/>
        <w:sz w:val="22"/>
        <w:szCs w:val="22"/>
        <w:lang w:val="et-EE" w:eastAsia="et-EE" w:bidi="et-EE"/>
      </w:rPr>
    </w:lvl>
    <w:lvl w:ilvl="1" w:tplc="9F062FF0">
      <w:start w:val="2"/>
      <w:numFmt w:val="decimal"/>
      <w:lvlText w:val="%2."/>
      <w:lvlJc w:val="left"/>
      <w:pPr>
        <w:ind w:left="1750" w:hanging="219"/>
      </w:pPr>
      <w:rPr>
        <w:rFonts w:ascii="Times New Roman" w:eastAsia="Calibri" w:hAnsi="Times New Roman" w:cs="Times New Roman" w:hint="default"/>
        <w:w w:val="100"/>
        <w:sz w:val="24"/>
        <w:szCs w:val="24"/>
        <w:lang w:val="et-EE" w:eastAsia="et-EE" w:bidi="et-EE"/>
      </w:rPr>
    </w:lvl>
    <w:lvl w:ilvl="2" w:tplc="B600CAA6">
      <w:numFmt w:val="bullet"/>
      <w:lvlText w:val="•"/>
      <w:lvlJc w:val="left"/>
      <w:pPr>
        <w:ind w:left="1900" w:hanging="219"/>
      </w:pPr>
      <w:rPr>
        <w:rFonts w:hint="default"/>
        <w:lang w:val="et-EE" w:eastAsia="et-EE" w:bidi="et-EE"/>
      </w:rPr>
    </w:lvl>
    <w:lvl w:ilvl="3" w:tplc="BB52BA0A">
      <w:numFmt w:val="bullet"/>
      <w:lvlText w:val="•"/>
      <w:lvlJc w:val="left"/>
      <w:pPr>
        <w:ind w:left="2825" w:hanging="219"/>
      </w:pPr>
      <w:rPr>
        <w:rFonts w:hint="default"/>
        <w:lang w:val="et-EE" w:eastAsia="et-EE" w:bidi="et-EE"/>
      </w:rPr>
    </w:lvl>
    <w:lvl w:ilvl="4" w:tplc="962A68CE">
      <w:numFmt w:val="bullet"/>
      <w:lvlText w:val="•"/>
      <w:lvlJc w:val="left"/>
      <w:pPr>
        <w:ind w:left="3751" w:hanging="219"/>
      </w:pPr>
      <w:rPr>
        <w:rFonts w:hint="default"/>
        <w:lang w:val="et-EE" w:eastAsia="et-EE" w:bidi="et-EE"/>
      </w:rPr>
    </w:lvl>
    <w:lvl w:ilvl="5" w:tplc="27A431F0">
      <w:numFmt w:val="bullet"/>
      <w:lvlText w:val="•"/>
      <w:lvlJc w:val="left"/>
      <w:pPr>
        <w:ind w:left="4677" w:hanging="219"/>
      </w:pPr>
      <w:rPr>
        <w:rFonts w:hint="default"/>
        <w:lang w:val="et-EE" w:eastAsia="et-EE" w:bidi="et-EE"/>
      </w:rPr>
    </w:lvl>
    <w:lvl w:ilvl="6" w:tplc="485A10B0">
      <w:numFmt w:val="bullet"/>
      <w:lvlText w:val="•"/>
      <w:lvlJc w:val="left"/>
      <w:pPr>
        <w:ind w:left="5603" w:hanging="219"/>
      </w:pPr>
      <w:rPr>
        <w:rFonts w:hint="default"/>
        <w:lang w:val="et-EE" w:eastAsia="et-EE" w:bidi="et-EE"/>
      </w:rPr>
    </w:lvl>
    <w:lvl w:ilvl="7" w:tplc="9FFAE46E">
      <w:numFmt w:val="bullet"/>
      <w:lvlText w:val="•"/>
      <w:lvlJc w:val="left"/>
      <w:pPr>
        <w:ind w:left="6529" w:hanging="219"/>
      </w:pPr>
      <w:rPr>
        <w:rFonts w:hint="default"/>
        <w:lang w:val="et-EE" w:eastAsia="et-EE" w:bidi="et-EE"/>
      </w:rPr>
    </w:lvl>
    <w:lvl w:ilvl="8" w:tplc="E6C499C4">
      <w:numFmt w:val="bullet"/>
      <w:lvlText w:val="•"/>
      <w:lvlJc w:val="left"/>
      <w:pPr>
        <w:ind w:left="7454" w:hanging="219"/>
      </w:pPr>
      <w:rPr>
        <w:rFonts w:hint="default"/>
        <w:lang w:val="et-EE" w:eastAsia="et-EE" w:bidi="et-EE"/>
      </w:rPr>
    </w:lvl>
  </w:abstractNum>
  <w:abstractNum w:abstractNumId="6" w15:restartNumberingAfterBreak="0">
    <w:nsid w:val="39761DBE"/>
    <w:multiLevelType w:val="hybridMultilevel"/>
    <w:tmpl w:val="778CB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1"/>
    <w:rsid w:val="00021812"/>
    <w:rsid w:val="00092B97"/>
    <w:rsid w:val="000E0A87"/>
    <w:rsid w:val="000E1B4D"/>
    <w:rsid w:val="001A0727"/>
    <w:rsid w:val="001C0C36"/>
    <w:rsid w:val="0020558C"/>
    <w:rsid w:val="00235598"/>
    <w:rsid w:val="00244D7F"/>
    <w:rsid w:val="00276EE6"/>
    <w:rsid w:val="002B20FB"/>
    <w:rsid w:val="002E6881"/>
    <w:rsid w:val="002F5BCB"/>
    <w:rsid w:val="00346A31"/>
    <w:rsid w:val="00352725"/>
    <w:rsid w:val="00367100"/>
    <w:rsid w:val="003E0871"/>
    <w:rsid w:val="00413719"/>
    <w:rsid w:val="004D384C"/>
    <w:rsid w:val="0053108E"/>
    <w:rsid w:val="0056148C"/>
    <w:rsid w:val="00581C39"/>
    <w:rsid w:val="005865E8"/>
    <w:rsid w:val="005A1EA1"/>
    <w:rsid w:val="00642920"/>
    <w:rsid w:val="006D068D"/>
    <w:rsid w:val="006D1ABB"/>
    <w:rsid w:val="006E3E41"/>
    <w:rsid w:val="00723625"/>
    <w:rsid w:val="007353E8"/>
    <w:rsid w:val="00764EAF"/>
    <w:rsid w:val="0077377D"/>
    <w:rsid w:val="007F4FD1"/>
    <w:rsid w:val="00813A46"/>
    <w:rsid w:val="00845992"/>
    <w:rsid w:val="00860358"/>
    <w:rsid w:val="00860694"/>
    <w:rsid w:val="008C3C5A"/>
    <w:rsid w:val="00907F48"/>
    <w:rsid w:val="00960C8C"/>
    <w:rsid w:val="00994041"/>
    <w:rsid w:val="009E4978"/>
    <w:rsid w:val="00A70D49"/>
    <w:rsid w:val="00A7320F"/>
    <w:rsid w:val="00A75F5B"/>
    <w:rsid w:val="00AE14E8"/>
    <w:rsid w:val="00B02C71"/>
    <w:rsid w:val="00B11328"/>
    <w:rsid w:val="00B916FD"/>
    <w:rsid w:val="00B93AE2"/>
    <w:rsid w:val="00BA4505"/>
    <w:rsid w:val="00BE3033"/>
    <w:rsid w:val="00C6090C"/>
    <w:rsid w:val="00CA2412"/>
    <w:rsid w:val="00D81983"/>
    <w:rsid w:val="00D94D36"/>
    <w:rsid w:val="00DC0E99"/>
    <w:rsid w:val="00EE0B9C"/>
    <w:rsid w:val="00EE5002"/>
    <w:rsid w:val="00FB189E"/>
    <w:rsid w:val="00FC7756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5AD2"/>
  <w15:chartTrackingRefBased/>
  <w15:docId w15:val="{228B2E6C-CAEA-4E15-8841-89B4755E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uiPriority w:val="1"/>
    <w:qFormat/>
    <w:rsid w:val="002355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t-EE" w:eastAsia="et-EE" w:bidi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1"/>
    <w:qFormat/>
    <w:rsid w:val="00235598"/>
  </w:style>
  <w:style w:type="character" w:customStyle="1" w:styleId="KehatekstMrk">
    <w:name w:val="Kehatekst Märk"/>
    <w:basedOn w:val="Liguvaikefont"/>
    <w:link w:val="Kehatekst"/>
    <w:uiPriority w:val="1"/>
    <w:rsid w:val="00235598"/>
    <w:rPr>
      <w:rFonts w:ascii="Calibri" w:eastAsia="Calibri" w:hAnsi="Calibri" w:cs="Calibri"/>
      <w:lang w:val="et-EE" w:eastAsia="et-EE" w:bidi="et-EE"/>
    </w:rPr>
  </w:style>
  <w:style w:type="paragraph" w:styleId="Loendilik">
    <w:name w:val="List Paragraph"/>
    <w:basedOn w:val="Normaallaad"/>
    <w:uiPriority w:val="1"/>
    <w:qFormat/>
    <w:rsid w:val="00235598"/>
    <w:pPr>
      <w:spacing w:before="41"/>
      <w:ind w:left="1750" w:hanging="219"/>
    </w:pPr>
  </w:style>
  <w:style w:type="paragraph" w:styleId="Normaallaadveeb">
    <w:name w:val="Normal (Web)"/>
    <w:basedOn w:val="Normaallaad"/>
    <w:uiPriority w:val="99"/>
    <w:unhideWhenUsed/>
    <w:rsid w:val="006D1A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250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Ratas</dc:creator>
  <cp:keywords/>
  <dc:description/>
  <cp:lastModifiedBy>Helgi Laug</cp:lastModifiedBy>
  <cp:revision>21</cp:revision>
  <cp:lastPrinted>2023-01-05T07:22:00Z</cp:lastPrinted>
  <dcterms:created xsi:type="dcterms:W3CDTF">2023-01-05T06:30:00Z</dcterms:created>
  <dcterms:modified xsi:type="dcterms:W3CDTF">2024-01-10T05:09:00Z</dcterms:modified>
</cp:coreProperties>
</file>