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109" w:rsidRDefault="0071202A" w:rsidP="006D0109">
      <w:pPr>
        <w:spacing w:before="120" w:line="240" w:lineRule="auto"/>
        <w:jc w:val="both"/>
        <w:rPr>
          <w:b/>
        </w:rPr>
      </w:pPr>
      <w:r>
        <w:rPr>
          <w:b/>
        </w:rPr>
        <w:t>Hange</w:t>
      </w:r>
      <w:r w:rsidR="007424A6">
        <w:rPr>
          <w:b/>
        </w:rPr>
        <w:t xml:space="preserve"> </w:t>
      </w:r>
      <w:r>
        <w:rPr>
          <w:b/>
        </w:rPr>
        <w:t>,,</w:t>
      </w:r>
      <w:bookmarkStart w:id="0" w:name="_GoBack"/>
      <w:bookmarkEnd w:id="0"/>
      <w:r w:rsidR="00BB1A46" w:rsidRPr="00BB1A46">
        <w:rPr>
          <w:b/>
        </w:rPr>
        <w:t xml:space="preserve">Palivere </w:t>
      </w:r>
      <w:proofErr w:type="spellStart"/>
      <w:r w:rsidR="00BB1A46" w:rsidRPr="00BB1A46">
        <w:rPr>
          <w:b/>
        </w:rPr>
        <w:t>multifunktsionaalse</w:t>
      </w:r>
      <w:proofErr w:type="spellEnd"/>
      <w:r w:rsidR="00BB1A46" w:rsidRPr="00BB1A46">
        <w:rPr>
          <w:b/>
        </w:rPr>
        <w:t xml:space="preserve"> spordiplatsi projekteerimine</w:t>
      </w:r>
      <w:r>
        <w:rPr>
          <w:b/>
        </w:rPr>
        <w:t>“</w:t>
      </w:r>
    </w:p>
    <w:p w:rsidR="0071202A" w:rsidRDefault="0071202A" w:rsidP="006D0109">
      <w:pPr>
        <w:spacing w:before="120" w:line="240" w:lineRule="auto"/>
        <w:jc w:val="both"/>
        <w:rPr>
          <w:b/>
        </w:rPr>
      </w:pPr>
    </w:p>
    <w:p w:rsidR="0071202A" w:rsidRDefault="0071202A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</w:p>
    <w:p w:rsidR="007F4077" w:rsidRPr="002007F5" w:rsidRDefault="002007F5" w:rsidP="006D0109">
      <w:pPr>
        <w:spacing w:before="12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Lisa 1. </w:t>
      </w:r>
      <w:r w:rsidR="00542087">
        <w:rPr>
          <w:b/>
          <w:bCs/>
          <w:sz w:val="28"/>
          <w:szCs w:val="28"/>
        </w:rPr>
        <w:t>Avaldus hankes osalemiseks</w:t>
      </w:r>
    </w:p>
    <w:p w:rsidR="002007F5" w:rsidRDefault="002007F5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</w:p>
    <w:p w:rsidR="007F4077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Pakkuja nimi: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Registrikood: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Aadress: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 xml:space="preserve">Kontaktisik: </w:t>
      </w:r>
    </w:p>
    <w:p w:rsidR="00594EB3" w:rsidRPr="00594EB3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 w:rsidRPr="00594EB3">
        <w:rPr>
          <w:b/>
        </w:rPr>
        <w:t>Telefon:</w:t>
      </w:r>
    </w:p>
    <w:p w:rsidR="00594EB3" w:rsidRPr="00594EB3" w:rsidRDefault="0079255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  <w:rPr>
          <w:b/>
        </w:rPr>
      </w:pPr>
      <w:r>
        <w:rPr>
          <w:b/>
        </w:rPr>
        <w:t>E</w:t>
      </w:r>
      <w:r w:rsidR="00594EB3" w:rsidRPr="00594EB3">
        <w:rPr>
          <w:b/>
        </w:rPr>
        <w:t>-posti aadress:</w:t>
      </w:r>
    </w:p>
    <w:p w:rsidR="00594EB3" w:rsidRPr="00CF1A05" w:rsidRDefault="00594EB3" w:rsidP="007F4077">
      <w:pPr>
        <w:tabs>
          <w:tab w:val="left" w:pos="707"/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ind w:left="704" w:right="-226" w:hanging="704"/>
        <w:jc w:val="both"/>
      </w:pPr>
    </w:p>
    <w:p w:rsidR="007F4077" w:rsidRPr="00CF1A05" w:rsidRDefault="007F4077" w:rsidP="007F4077">
      <w:pPr>
        <w:pStyle w:val="Loendilik"/>
        <w:spacing w:before="120" w:line="240" w:lineRule="auto"/>
        <w:ind w:left="0"/>
        <w:jc w:val="both"/>
      </w:pPr>
      <w:r w:rsidRPr="00CF1A05">
        <w:t>Kinnitame, et oleme tutvunud hanketeate ja hankedokumentidega ning hankija poolt väljastatud lisainformatsiooniga eelpoolnimetatud hanke teostamiseks ja kinnitame, et nõustume täielikult hankija poolt esitatud tingimustega.</w:t>
      </w:r>
    </w:p>
    <w:p w:rsidR="007F4077" w:rsidRDefault="007F4077" w:rsidP="007F4077">
      <w:pPr>
        <w:pStyle w:val="Loendilik"/>
        <w:spacing w:before="120" w:line="240" w:lineRule="auto"/>
        <w:ind w:left="0"/>
        <w:jc w:val="both"/>
      </w:pPr>
    </w:p>
    <w:p w:rsidR="007F4077" w:rsidRPr="00CF1A05" w:rsidRDefault="007F4077" w:rsidP="007F4077">
      <w:pPr>
        <w:numPr>
          <w:ilvl w:val="0"/>
          <w:numId w:val="4"/>
        </w:numPr>
        <w:tabs>
          <w:tab w:val="left" w:pos="432"/>
        </w:tabs>
        <w:spacing w:before="120" w:line="240" w:lineRule="auto"/>
        <w:jc w:val="both"/>
      </w:pPr>
      <w:r w:rsidRPr="00CF1A05">
        <w:t>Kinnitame, et võtame üle kõik hanketeates ja hankedokumentides esitatud tingimused.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Kinnitame, et vastame täielikult hanketeates esitatud kvalifitseerimise tingimustele ning omame kõiki võimalusi ja vahendeid eelpoolnimetatud hanke teostamiseks.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Teeme pakkumuse töö tegemiseks ja lõpetamiseks ning kõigi puuduste kõrvaldamiseks. 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 xml:space="preserve">Kinnitame, et kõik käesolevale pakkumusvormile lisatud dokumendid moodustavad meie pakkumuse osa. </w:t>
      </w:r>
    </w:p>
    <w:p w:rsidR="007F4077" w:rsidRPr="00CF1A05" w:rsidRDefault="007C789E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>
        <w:t>Käesolev pakkumus on jõus 3</w:t>
      </w:r>
      <w:r w:rsidR="00402218">
        <w:t>0</w:t>
      </w:r>
      <w:r w:rsidR="007F4077" w:rsidRPr="00CF1A05">
        <w:t xml:space="preserve"> päeva alates pakkumuste esitamise tähtpäevast.</w:t>
      </w:r>
    </w:p>
    <w:p w:rsidR="007F4077" w:rsidRPr="00CF1A05" w:rsidRDefault="007F4077" w:rsidP="007F4077">
      <w:pPr>
        <w:numPr>
          <w:ilvl w:val="0"/>
          <w:numId w:val="4"/>
        </w:numPr>
        <w:tabs>
          <w:tab w:val="clear" w:pos="720"/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  <w:r w:rsidRPr="00CF1A05">
        <w:t>Aktsepteerime hankija õigust tagasi lükata pakkumused hankedokumentides kirjeldatud juhtudel.</w:t>
      </w:r>
    </w:p>
    <w:p w:rsidR="007F4077" w:rsidRPr="00CF1A05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7F4077" w:rsidRDefault="007F4077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p w:rsidR="00F111E4" w:rsidRDefault="00F111E4" w:rsidP="007F4077">
      <w:pPr>
        <w:tabs>
          <w:tab w:val="left" w:pos="432"/>
          <w:tab w:val="left" w:pos="709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before="120" w:line="240" w:lineRule="auto"/>
        <w:jc w:val="both"/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7F4077" w:rsidRPr="00CF1A05" w:rsidTr="00594EB3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7F4077" w:rsidRPr="00CF1A05" w:rsidTr="00594EB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  <w:p w:rsidR="007F4077" w:rsidRPr="00CF1A05" w:rsidRDefault="007F4077" w:rsidP="0082375D">
            <w:pPr>
              <w:spacing w:before="120" w:line="240" w:lineRule="auto"/>
              <w:jc w:val="both"/>
            </w:pPr>
          </w:p>
        </w:tc>
      </w:tr>
      <w:tr w:rsidR="007F4077" w:rsidRPr="00CF1A05" w:rsidTr="00594EB3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9C4379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7F4077" w:rsidRPr="00CF1A05">
              <w:rPr>
                <w:i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  <w:shd w:val="clear" w:color="auto" w:fill="auto"/>
          </w:tcPr>
          <w:p w:rsidR="007F4077" w:rsidRPr="00CF1A05" w:rsidRDefault="009C4379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7F4077" w:rsidRPr="00CF1A05">
              <w:rPr>
                <w:i/>
              </w:rPr>
              <w:t>ositsioon</w:t>
            </w:r>
          </w:p>
        </w:tc>
        <w:tc>
          <w:tcPr>
            <w:tcW w:w="2147" w:type="dxa"/>
            <w:shd w:val="clear" w:color="auto" w:fill="auto"/>
          </w:tcPr>
          <w:p w:rsidR="007F4077" w:rsidRPr="00CF1A05" w:rsidRDefault="007F4077" w:rsidP="0082375D">
            <w:pPr>
              <w:spacing w:before="120" w:line="240" w:lineRule="auto"/>
              <w:jc w:val="both"/>
            </w:pPr>
            <w:r w:rsidRPr="00CF1A05">
              <w:rPr>
                <w:i/>
              </w:rPr>
              <w:t>allkiri</w:t>
            </w:r>
          </w:p>
        </w:tc>
        <w:tc>
          <w:tcPr>
            <w:tcW w:w="236" w:type="dxa"/>
            <w:shd w:val="clear" w:color="auto" w:fill="auto"/>
          </w:tcPr>
          <w:p w:rsidR="007F4077" w:rsidRPr="00CF1A05" w:rsidRDefault="007F4077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 w:rsidP="00594EB3"/>
    <w:sectPr w:rsidR="005A26BA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8FA" w:rsidRDefault="000F48FA" w:rsidP="009C4379">
      <w:pPr>
        <w:spacing w:line="240" w:lineRule="auto"/>
      </w:pPr>
      <w:r>
        <w:separator/>
      </w:r>
    </w:p>
  </w:endnote>
  <w:endnote w:type="continuationSeparator" w:id="0">
    <w:p w:rsidR="000F48FA" w:rsidRDefault="000F48FA" w:rsidP="009C4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8FA" w:rsidRDefault="000F48FA" w:rsidP="009C4379">
      <w:pPr>
        <w:spacing w:line="240" w:lineRule="auto"/>
      </w:pPr>
      <w:r>
        <w:separator/>
      </w:r>
    </w:p>
  </w:footnote>
  <w:footnote w:type="continuationSeparator" w:id="0">
    <w:p w:rsidR="000F48FA" w:rsidRDefault="000F48FA" w:rsidP="009C4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379" w:rsidRDefault="009C4379">
    <w:pPr>
      <w:pStyle w:val="Pis"/>
    </w:pPr>
    <w:r>
      <w:t>Lääne-Nigula Vallavalitsus</w:t>
    </w:r>
  </w:p>
  <w:p w:rsidR="009C4379" w:rsidRDefault="009C437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77"/>
    <w:rsid w:val="00011564"/>
    <w:rsid w:val="000938D9"/>
    <w:rsid w:val="000F48FA"/>
    <w:rsid w:val="001378A6"/>
    <w:rsid w:val="001B3FEB"/>
    <w:rsid w:val="001C7B5B"/>
    <w:rsid w:val="002007F5"/>
    <w:rsid w:val="002722ED"/>
    <w:rsid w:val="00402218"/>
    <w:rsid w:val="00412532"/>
    <w:rsid w:val="004744F8"/>
    <w:rsid w:val="004F38AC"/>
    <w:rsid w:val="00503E5F"/>
    <w:rsid w:val="00506ADF"/>
    <w:rsid w:val="00511CE8"/>
    <w:rsid w:val="00531716"/>
    <w:rsid w:val="00542087"/>
    <w:rsid w:val="00560BD8"/>
    <w:rsid w:val="0056657E"/>
    <w:rsid w:val="00583BD2"/>
    <w:rsid w:val="005903E4"/>
    <w:rsid w:val="00594EB3"/>
    <w:rsid w:val="005A26BA"/>
    <w:rsid w:val="005A4907"/>
    <w:rsid w:val="00673578"/>
    <w:rsid w:val="006D0109"/>
    <w:rsid w:val="0071202A"/>
    <w:rsid w:val="00724C29"/>
    <w:rsid w:val="007424A6"/>
    <w:rsid w:val="00792553"/>
    <w:rsid w:val="007B69B5"/>
    <w:rsid w:val="007C789E"/>
    <w:rsid w:val="007F4077"/>
    <w:rsid w:val="00962E7B"/>
    <w:rsid w:val="009C4379"/>
    <w:rsid w:val="00A14821"/>
    <w:rsid w:val="00A70AD0"/>
    <w:rsid w:val="00AF44EB"/>
    <w:rsid w:val="00BA3CA1"/>
    <w:rsid w:val="00BB044F"/>
    <w:rsid w:val="00BB1A46"/>
    <w:rsid w:val="00C1746D"/>
    <w:rsid w:val="00D264AD"/>
    <w:rsid w:val="00DB3950"/>
    <w:rsid w:val="00E87A9C"/>
    <w:rsid w:val="00EB2501"/>
    <w:rsid w:val="00F111E4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D472B"/>
  <w15:docId w15:val="{B82BADED-F7DE-45B8-8CB9-795E0533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F40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pacing w:before="240" w:after="120"/>
      <w:outlineLvl w:val="0"/>
    </w:pPr>
    <w:rPr>
      <w:rFonts w:ascii="Arial" w:hAnsi="Arial"/>
      <w:b/>
      <w:bCs/>
      <w:sz w:val="28"/>
      <w:szCs w:val="28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pacing w:before="200" w:after="120"/>
      <w:outlineLvl w:val="1"/>
    </w:pPr>
    <w:rPr>
      <w:rFonts w:ascii="Arial" w:eastAsiaTheme="majorEastAsia" w:hAnsi="Arial" w:cstheme="majorBidi"/>
      <w:b/>
      <w:bCs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pacing w:before="120"/>
    </w:pPr>
    <w:rPr>
      <w:rFonts w:eastAsia="Calibri"/>
      <w:b/>
      <w:bCs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Loendilik">
    <w:name w:val="List Paragraph"/>
    <w:basedOn w:val="Normaallaad"/>
    <w:uiPriority w:val="34"/>
    <w:qFormat/>
    <w:rsid w:val="007F4077"/>
    <w:pPr>
      <w:ind w:left="720"/>
    </w:pPr>
  </w:style>
  <w:style w:type="paragraph" w:styleId="Pis">
    <w:name w:val="header"/>
    <w:basedOn w:val="Normaallaad"/>
    <w:link w:val="PisMrk"/>
    <w:uiPriority w:val="99"/>
    <w:rsid w:val="007F4077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7F4077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tekst4">
    <w:name w:val="tekst4"/>
    <w:basedOn w:val="Liguvaikefont"/>
    <w:rsid w:val="001C7B5B"/>
  </w:style>
  <w:style w:type="paragraph" w:styleId="Jalus">
    <w:name w:val="footer"/>
    <w:basedOn w:val="Normaallaad"/>
    <w:link w:val="JalusMrk"/>
    <w:uiPriority w:val="99"/>
    <w:unhideWhenUsed/>
    <w:rsid w:val="009C4379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C4379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Raina Jeeberg</cp:lastModifiedBy>
  <cp:revision>2</cp:revision>
  <dcterms:created xsi:type="dcterms:W3CDTF">2019-06-27T12:59:00Z</dcterms:created>
  <dcterms:modified xsi:type="dcterms:W3CDTF">2019-06-27T12:59:00Z</dcterms:modified>
</cp:coreProperties>
</file>