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FD6" w:rsidRDefault="00D87FD6" w:rsidP="004C33EE">
      <w:pPr>
        <w:pStyle w:val="Pis"/>
        <w:tabs>
          <w:tab w:val="clear" w:pos="4536"/>
          <w:tab w:val="clear" w:pos="9072"/>
          <w:tab w:val="left" w:pos="3828"/>
        </w:tabs>
        <w:spacing w:before="120" w:line="276" w:lineRule="auto"/>
        <w:rPr>
          <w:b/>
          <w:bCs/>
        </w:rPr>
      </w:pPr>
    </w:p>
    <w:p w:rsidR="004C33EE" w:rsidRDefault="007F4077" w:rsidP="004C33EE">
      <w:pPr>
        <w:pStyle w:val="Pis"/>
        <w:tabs>
          <w:tab w:val="clear" w:pos="4536"/>
          <w:tab w:val="left" w:pos="3828"/>
        </w:tabs>
        <w:spacing w:before="120" w:line="276" w:lineRule="auto"/>
        <w:rPr>
          <w:b/>
          <w:bCs/>
        </w:rPr>
      </w:pPr>
      <w:r w:rsidRPr="00D87FD6">
        <w:rPr>
          <w:b/>
          <w:bCs/>
        </w:rPr>
        <w:t xml:space="preserve">Lisa </w:t>
      </w:r>
      <w:r w:rsidR="008C4A58">
        <w:rPr>
          <w:b/>
          <w:bCs/>
        </w:rPr>
        <w:t>2</w:t>
      </w:r>
      <w:r w:rsidR="00232F85">
        <w:rPr>
          <w:b/>
          <w:bCs/>
        </w:rPr>
        <w:t xml:space="preserve">. </w:t>
      </w:r>
      <w:r w:rsidR="009732F4" w:rsidRPr="00D87FD6">
        <w:rPr>
          <w:b/>
          <w:bCs/>
        </w:rPr>
        <w:t>Hankes osalemise avalduse</w:t>
      </w:r>
      <w:r w:rsidRPr="00D87FD6">
        <w:rPr>
          <w:b/>
          <w:bCs/>
        </w:rPr>
        <w:t xml:space="preserve"> vorm</w:t>
      </w:r>
    </w:p>
    <w:p w:rsidR="007F4077" w:rsidRPr="00D87FD6" w:rsidRDefault="004C33EE" w:rsidP="004C33EE">
      <w:pPr>
        <w:pStyle w:val="Pis"/>
        <w:tabs>
          <w:tab w:val="clear" w:pos="4536"/>
          <w:tab w:val="left" w:pos="3828"/>
        </w:tabs>
        <w:spacing w:before="120" w:line="276" w:lineRule="auto"/>
        <w:rPr>
          <w:b/>
          <w:bCs/>
        </w:rPr>
      </w:pPr>
      <w:r>
        <w:rPr>
          <w:b/>
          <w:bCs/>
        </w:rPr>
        <w:tab/>
      </w:r>
    </w:p>
    <w:p w:rsidR="00232F85" w:rsidRDefault="00B9717B" w:rsidP="00232F85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ind w:left="704" w:right="-226" w:hanging="704"/>
        <w:jc w:val="both"/>
      </w:pPr>
      <w:r>
        <w:t>Hankija: Lääne-Nigula Vallavalitsus</w:t>
      </w:r>
      <w:r w:rsidR="00232F85" w:rsidRPr="00232F85">
        <w:t xml:space="preserve"> </w:t>
      </w:r>
    </w:p>
    <w:p w:rsidR="00232F85" w:rsidRDefault="001C0CB1" w:rsidP="00232F85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ind w:left="704" w:right="-226" w:hanging="704"/>
        <w:jc w:val="both"/>
      </w:pPr>
      <w:r>
        <w:t>Hanke nimetus:</w:t>
      </w:r>
      <w:r w:rsidR="00232F85">
        <w:t xml:space="preserve"> </w:t>
      </w:r>
      <w:r w:rsidR="008C4A58">
        <w:rPr>
          <w:bCs/>
        </w:rPr>
        <w:t>Pargimööbel Taebla koolile</w:t>
      </w:r>
    </w:p>
    <w:p w:rsidR="00B9717B" w:rsidRPr="008B74CA" w:rsidRDefault="00B9717B" w:rsidP="000C6FE4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ind w:left="704" w:right="-226" w:hanging="704"/>
        <w:jc w:val="both"/>
      </w:pPr>
    </w:p>
    <w:p w:rsidR="00D87FD6" w:rsidRDefault="00D87FD6" w:rsidP="000C6FE4">
      <w:pPr>
        <w:spacing w:before="120" w:line="276" w:lineRule="auto"/>
        <w:jc w:val="both"/>
      </w:pPr>
    </w:p>
    <w:p w:rsidR="007F4077" w:rsidRDefault="00293F02" w:rsidP="000C6FE4">
      <w:pPr>
        <w:spacing w:before="120" w:line="276" w:lineRule="auto"/>
        <w:jc w:val="both"/>
      </w:pPr>
      <w:r>
        <w:t>Pakkuja nimi:……………………………………</w:t>
      </w:r>
    </w:p>
    <w:p w:rsidR="00293F02" w:rsidRDefault="00293F02" w:rsidP="000C6FE4">
      <w:pPr>
        <w:spacing w:before="120" w:line="276" w:lineRule="auto"/>
        <w:jc w:val="both"/>
      </w:pPr>
      <w:r>
        <w:t>Aadress:…………………………………………</w:t>
      </w:r>
    </w:p>
    <w:p w:rsidR="00293F02" w:rsidRDefault="00293F02" w:rsidP="000C6FE4">
      <w:pPr>
        <w:spacing w:before="120" w:line="276" w:lineRule="auto"/>
        <w:jc w:val="both"/>
      </w:pPr>
      <w:r>
        <w:t>Registri kood:……………………………………</w:t>
      </w:r>
    </w:p>
    <w:p w:rsidR="00E94A5F" w:rsidRDefault="00E94A5F" w:rsidP="000C6FE4">
      <w:pPr>
        <w:spacing w:before="120" w:line="276" w:lineRule="auto"/>
        <w:jc w:val="both"/>
      </w:pPr>
      <w:r>
        <w:t>Kontaktisik:……………………………………..</w:t>
      </w:r>
    </w:p>
    <w:p w:rsidR="00293F02" w:rsidRDefault="00293F02" w:rsidP="000C6FE4">
      <w:pPr>
        <w:spacing w:before="120" w:line="276" w:lineRule="auto"/>
        <w:jc w:val="both"/>
      </w:pPr>
    </w:p>
    <w:p w:rsidR="007F4077" w:rsidRPr="00CF1A05" w:rsidRDefault="007F4077" w:rsidP="000C6FE4">
      <w:pPr>
        <w:pStyle w:val="Loendilik"/>
        <w:spacing w:before="120" w:line="276" w:lineRule="auto"/>
        <w:ind w:left="0"/>
        <w:jc w:val="both"/>
      </w:pPr>
      <w:r w:rsidRPr="00CF1A05">
        <w:t>Kinnitame, et oleme tutvunud hanketeate ja hankedokumentidega ning hankija poolt väljastatud lisainformatsiooniga eelpoolnimetatud hanke teostamiseks ja kinnitame, et nõustume täielikult hankija poolt esitatud tingimustega.</w:t>
      </w:r>
    </w:p>
    <w:p w:rsidR="007F4077" w:rsidRDefault="007F4077" w:rsidP="000C6FE4">
      <w:pPr>
        <w:pStyle w:val="Loendilik"/>
        <w:spacing w:before="120" w:line="276" w:lineRule="auto"/>
        <w:ind w:left="0"/>
        <w:jc w:val="both"/>
      </w:pPr>
    </w:p>
    <w:p w:rsidR="007F4077" w:rsidRPr="00CF1A05" w:rsidRDefault="007F4077" w:rsidP="00494D29">
      <w:pPr>
        <w:numPr>
          <w:ilvl w:val="0"/>
          <w:numId w:val="4"/>
        </w:numPr>
        <w:tabs>
          <w:tab w:val="left" w:pos="432"/>
        </w:tabs>
        <w:spacing w:before="120" w:line="276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 xml:space="preserve">Kinnitame, et </w:t>
      </w:r>
      <w:bookmarkStart w:id="0" w:name="_GoBack"/>
      <w:bookmarkEnd w:id="0"/>
      <w:r w:rsidRPr="00CF1A05">
        <w:t>omame kõiki võimalusi ja vahendeid eelpoolnimetatud hanke teostamiseks.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89691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>
        <w:t xml:space="preserve">Käesolev pakkumus on </w:t>
      </w:r>
      <w:r w:rsidRPr="00114CAE">
        <w:t xml:space="preserve">jõus </w:t>
      </w:r>
      <w:r w:rsidR="004C33EE">
        <w:t>3</w:t>
      </w:r>
      <w:r w:rsidR="00402218" w:rsidRPr="00114CAE">
        <w:t>0</w:t>
      </w:r>
      <w:r w:rsidR="007F4077" w:rsidRPr="00114CAE">
        <w:t xml:space="preserve"> päeva</w:t>
      </w:r>
      <w:r w:rsidR="007F4077" w:rsidRPr="00CF1A05">
        <w:t xml:space="preserve"> alates pakkumuste esitamise tähtpäevast.</w:t>
      </w:r>
    </w:p>
    <w:p w:rsidR="007F4077" w:rsidRPr="00CF1A05" w:rsidRDefault="007F4077" w:rsidP="00494D29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  <w:r w:rsidRPr="00CF1A05">
        <w:t>Aktsepteerime hankija õigust tagasi lükata pakkumused hankedokumentides kirjeldatud juhtudel.</w:t>
      </w:r>
    </w:p>
    <w:p w:rsidR="00F111E4" w:rsidRPr="00CF1A05" w:rsidRDefault="00F111E4" w:rsidP="000C6FE4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76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E94A5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0C6FE4">
            <w:pPr>
              <w:spacing w:before="120" w:line="276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E94A5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DB3CD1">
            <w:pPr>
              <w:tabs>
                <w:tab w:val="left" w:pos="2792"/>
              </w:tabs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DB3CD1">
            <w:pPr>
              <w:snapToGrid w:val="0"/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0C6FE4">
            <w:pPr>
              <w:snapToGrid w:val="0"/>
              <w:spacing w:before="120" w:line="276" w:lineRule="auto"/>
              <w:jc w:val="both"/>
            </w:pPr>
          </w:p>
          <w:p w:rsidR="007F4077" w:rsidRPr="00CF1A05" w:rsidRDefault="00DB3CD1" w:rsidP="00DB3CD1">
            <w:pPr>
              <w:spacing w:before="120" w:line="276" w:lineRule="auto"/>
              <w:jc w:val="center"/>
            </w:pPr>
            <w:r>
              <w:t>/Allkirjastatud digitaalselt/</w:t>
            </w:r>
          </w:p>
        </w:tc>
      </w:tr>
      <w:tr w:rsidR="007F4077" w:rsidRPr="00CF1A05" w:rsidTr="00E94A5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B2297F" w:rsidP="000C6FE4">
            <w:pPr>
              <w:spacing w:before="120" w:line="276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7F4077" w:rsidRPr="00CF1A05">
              <w:rPr>
                <w:i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7F4077" w:rsidP="000C6FE4">
            <w:pPr>
              <w:spacing w:before="120" w:line="276" w:lineRule="auto"/>
              <w:jc w:val="both"/>
              <w:rPr>
                <w:i/>
              </w:rPr>
            </w:pPr>
            <w:r w:rsidRPr="00CF1A05">
              <w:rPr>
                <w:i/>
              </w:rPr>
              <w:t>Positsioon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B2297F" w:rsidP="000C6FE4">
            <w:pPr>
              <w:spacing w:before="120" w:line="276" w:lineRule="auto"/>
              <w:jc w:val="both"/>
            </w:pPr>
            <w:r>
              <w:rPr>
                <w:i/>
              </w:rPr>
              <w:t>A</w:t>
            </w:r>
            <w:r w:rsidR="007F4077" w:rsidRPr="00CF1A05">
              <w:rPr>
                <w:i/>
              </w:rPr>
              <w:t>llkiri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0C6FE4">
            <w:pPr>
              <w:snapToGrid w:val="0"/>
              <w:spacing w:before="120" w:line="276" w:lineRule="auto"/>
              <w:jc w:val="both"/>
            </w:pPr>
          </w:p>
        </w:tc>
      </w:tr>
    </w:tbl>
    <w:p w:rsidR="005A26BA" w:rsidRDefault="005A26BA" w:rsidP="000C6FE4">
      <w:pPr>
        <w:spacing w:line="276" w:lineRule="auto"/>
      </w:pPr>
    </w:p>
    <w:sectPr w:rsidR="005A26BA" w:rsidSect="000C6FE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77"/>
    <w:rsid w:val="00073BFE"/>
    <w:rsid w:val="000C6FE4"/>
    <w:rsid w:val="00114CAE"/>
    <w:rsid w:val="001B3FEB"/>
    <w:rsid w:val="001C0CB1"/>
    <w:rsid w:val="001C7B5B"/>
    <w:rsid w:val="001E51D0"/>
    <w:rsid w:val="00232F85"/>
    <w:rsid w:val="00293EA2"/>
    <w:rsid w:val="00293F02"/>
    <w:rsid w:val="003A456F"/>
    <w:rsid w:val="003F708D"/>
    <w:rsid w:val="00402218"/>
    <w:rsid w:val="00405112"/>
    <w:rsid w:val="00406D44"/>
    <w:rsid w:val="00412532"/>
    <w:rsid w:val="00420EDB"/>
    <w:rsid w:val="00427734"/>
    <w:rsid w:val="00446CCA"/>
    <w:rsid w:val="00494D29"/>
    <w:rsid w:val="004A6CDE"/>
    <w:rsid w:val="004C33EE"/>
    <w:rsid w:val="00503E5F"/>
    <w:rsid w:val="00506ADF"/>
    <w:rsid w:val="00531716"/>
    <w:rsid w:val="00583BD2"/>
    <w:rsid w:val="005903E4"/>
    <w:rsid w:val="005A26BA"/>
    <w:rsid w:val="00673578"/>
    <w:rsid w:val="00720EE4"/>
    <w:rsid w:val="00724C29"/>
    <w:rsid w:val="007B69B5"/>
    <w:rsid w:val="007F27C3"/>
    <w:rsid w:val="007F4077"/>
    <w:rsid w:val="00820E40"/>
    <w:rsid w:val="00896917"/>
    <w:rsid w:val="008B74CA"/>
    <w:rsid w:val="008C4A58"/>
    <w:rsid w:val="008F1001"/>
    <w:rsid w:val="00962E7B"/>
    <w:rsid w:val="009732F4"/>
    <w:rsid w:val="0098127A"/>
    <w:rsid w:val="00A57DB7"/>
    <w:rsid w:val="00A70AD0"/>
    <w:rsid w:val="00A91356"/>
    <w:rsid w:val="00B2297F"/>
    <w:rsid w:val="00B9717B"/>
    <w:rsid w:val="00BA3CA1"/>
    <w:rsid w:val="00BB044F"/>
    <w:rsid w:val="00BC3B04"/>
    <w:rsid w:val="00C1746D"/>
    <w:rsid w:val="00D264AD"/>
    <w:rsid w:val="00D87FD6"/>
    <w:rsid w:val="00D95F13"/>
    <w:rsid w:val="00DB3CD1"/>
    <w:rsid w:val="00E94A5F"/>
    <w:rsid w:val="00EB2501"/>
    <w:rsid w:val="00EB51C2"/>
    <w:rsid w:val="00EC05F4"/>
    <w:rsid w:val="00F111E4"/>
    <w:rsid w:val="00F30241"/>
    <w:rsid w:val="00F33E45"/>
    <w:rsid w:val="00F7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95095"/>
  <w15:docId w15:val="{C8DAB33D-A1CF-49DB-9E08-AE475BB5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  <w:style w:type="character" w:styleId="Hperlink">
    <w:name w:val="Hyperlink"/>
    <w:basedOn w:val="Liguvaikefont"/>
    <w:uiPriority w:val="99"/>
    <w:unhideWhenUsed/>
    <w:rsid w:val="00446C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Liina Kaljuveer</cp:lastModifiedBy>
  <cp:revision>3</cp:revision>
  <dcterms:created xsi:type="dcterms:W3CDTF">2020-09-29T07:27:00Z</dcterms:created>
  <dcterms:modified xsi:type="dcterms:W3CDTF">2020-09-29T07:28:00Z</dcterms:modified>
</cp:coreProperties>
</file>