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FC6" w:rsidRPr="00E27937" w:rsidRDefault="00044FC6" w:rsidP="00044FC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27937">
        <w:rPr>
          <w:rFonts w:ascii="Times New Roman" w:hAnsi="Times New Roman" w:cs="Times New Roman"/>
          <w:noProof/>
          <w:sz w:val="24"/>
          <w:szCs w:val="24"/>
          <w:lang w:eastAsia="et-EE"/>
        </w:rPr>
        <w:drawing>
          <wp:inline distT="0" distB="0" distL="0" distR="0" wp14:anchorId="6355CE51" wp14:editId="6DD8EE16">
            <wp:extent cx="952500" cy="1162050"/>
            <wp:effectExtent l="0" t="0" r="0" b="0"/>
            <wp:docPr id="2" name="Pilt 2" descr="Lääne-Nigula valla vap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 descr="Lääne-Nigula valla vap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4FC6" w:rsidRPr="00E27937" w:rsidRDefault="00044FC6" w:rsidP="00044FC6">
      <w:pPr>
        <w:tabs>
          <w:tab w:val="left" w:pos="6804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044FC6" w:rsidRPr="00E27937" w:rsidRDefault="00044FC6" w:rsidP="00044F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27937">
        <w:rPr>
          <w:rFonts w:ascii="Times New Roman" w:hAnsi="Times New Roman" w:cs="Times New Roman"/>
          <w:b/>
          <w:bCs/>
          <w:sz w:val="24"/>
          <w:szCs w:val="24"/>
        </w:rPr>
        <w:t>LÄÄNE-NIGULA VALLAVALITSUS</w:t>
      </w:r>
    </w:p>
    <w:p w:rsidR="00044FC6" w:rsidRPr="00E27937" w:rsidRDefault="00044FC6" w:rsidP="006C41F8">
      <w:pPr>
        <w:suppressLineNumbers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240" w:lineRule="auto"/>
        <w:ind w:right="-226"/>
        <w:rPr>
          <w:rFonts w:ascii="Times New Roman" w:hAnsi="Times New Roman" w:cs="Times New Roman"/>
          <w:sz w:val="24"/>
          <w:szCs w:val="24"/>
        </w:rPr>
      </w:pPr>
    </w:p>
    <w:p w:rsidR="00044FC6" w:rsidRPr="00E27937" w:rsidRDefault="00044FC6" w:rsidP="00044FC6">
      <w:pPr>
        <w:suppressLineNumbers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240" w:lineRule="auto"/>
        <w:ind w:right="-226"/>
        <w:rPr>
          <w:rFonts w:ascii="Times New Roman" w:hAnsi="Times New Roman" w:cs="Times New Roman"/>
          <w:b/>
          <w:sz w:val="24"/>
          <w:szCs w:val="24"/>
        </w:rPr>
      </w:pPr>
    </w:p>
    <w:p w:rsidR="00044FC6" w:rsidRPr="00E27937" w:rsidRDefault="00C939CA" w:rsidP="00044FC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Lääne-Nigula V</w:t>
      </w:r>
      <w:r w:rsidR="00044FC6" w:rsidRPr="00E27937">
        <w:rPr>
          <w:rFonts w:ascii="Times New Roman" w:hAnsi="Times New Roman" w:cs="Times New Roman"/>
          <w:sz w:val="24"/>
          <w:szCs w:val="24"/>
        </w:rPr>
        <w:t>allavalitsus  teeb huvitatud isikutele ettepaneku esitada pakkumus</w:t>
      </w:r>
      <w:r w:rsidR="00646953">
        <w:rPr>
          <w:rFonts w:ascii="Times New Roman" w:hAnsi="Times New Roman" w:cs="Times New Roman"/>
          <w:sz w:val="24"/>
          <w:szCs w:val="24"/>
        </w:rPr>
        <w:t xml:space="preserve"> hankele </w:t>
      </w:r>
      <w:r w:rsidR="00044FC6" w:rsidRPr="00E27937">
        <w:rPr>
          <w:rFonts w:ascii="Times New Roman" w:hAnsi="Times New Roman" w:cs="Times New Roman"/>
          <w:sz w:val="24"/>
          <w:szCs w:val="24"/>
        </w:rPr>
        <w:t>,,</w:t>
      </w:r>
      <w:r w:rsidR="00C9467D" w:rsidRPr="00B37A44">
        <w:rPr>
          <w:rFonts w:ascii="Times New Roman" w:hAnsi="Times New Roman" w:cs="Times New Roman"/>
          <w:sz w:val="24"/>
          <w:szCs w:val="24"/>
        </w:rPr>
        <w:t>Investeerimislaenu võtmine</w:t>
      </w:r>
      <w:r w:rsidR="00044FC6" w:rsidRPr="00E27937">
        <w:rPr>
          <w:rFonts w:ascii="Times New Roman" w:hAnsi="Times New Roman" w:cs="Times New Roman"/>
          <w:b/>
          <w:sz w:val="24"/>
          <w:szCs w:val="24"/>
        </w:rPr>
        <w:t>“</w:t>
      </w:r>
      <w:r w:rsidR="00044FC6" w:rsidRPr="00E27937">
        <w:rPr>
          <w:rFonts w:ascii="Times New Roman" w:hAnsi="Times New Roman" w:cs="Times New Roman"/>
          <w:sz w:val="24"/>
          <w:szCs w:val="24"/>
        </w:rPr>
        <w:t xml:space="preserve">  vastavalt hanketeates ja hankedokumentides esitatud tingimustele.</w:t>
      </w:r>
    </w:p>
    <w:p w:rsidR="00B37A44" w:rsidRDefault="00B37A44" w:rsidP="00B37A44">
      <w:pPr>
        <w:pStyle w:val="Loendilik"/>
        <w:numPr>
          <w:ilvl w:val="0"/>
          <w:numId w:val="3"/>
        </w:numPr>
        <w:suppressLineNumbers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240" w:lineRule="auto"/>
        <w:ind w:right="-2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Üldosa</w:t>
      </w:r>
    </w:p>
    <w:p w:rsidR="00B37A44" w:rsidRDefault="00B37A44" w:rsidP="00B37A44">
      <w:pPr>
        <w:pStyle w:val="Loendilik"/>
        <w:numPr>
          <w:ilvl w:val="1"/>
          <w:numId w:val="3"/>
        </w:numPr>
        <w:suppressLineNumbers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240" w:lineRule="auto"/>
        <w:ind w:right="-226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Hankija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Lääne-Nigula Vallavalitsus, </w:t>
      </w:r>
      <w:proofErr w:type="spellStart"/>
      <w:r>
        <w:rPr>
          <w:rFonts w:ascii="Times New Roman" w:hAnsi="Times New Roman" w:cs="Times New Roman"/>
          <w:sz w:val="24"/>
          <w:szCs w:val="24"/>
        </w:rPr>
        <w:t>reg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nr: 75038598, Haapsalu mnt 6, Taebla alevik, 90801.</w:t>
      </w:r>
    </w:p>
    <w:p w:rsidR="00B37A44" w:rsidRDefault="00B37A44" w:rsidP="00B37A44">
      <w:pPr>
        <w:pStyle w:val="Loendilik"/>
        <w:numPr>
          <w:ilvl w:val="1"/>
          <w:numId w:val="3"/>
        </w:numPr>
        <w:suppressLineNumbers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240" w:lineRule="auto"/>
        <w:ind w:right="-2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Hanke nimetus: Investeerimislaenu võtmine</w:t>
      </w:r>
      <w:r w:rsidR="00520DC0">
        <w:rPr>
          <w:rFonts w:ascii="Times New Roman" w:hAnsi="Times New Roman" w:cs="Times New Roman"/>
          <w:sz w:val="24"/>
          <w:szCs w:val="24"/>
        </w:rPr>
        <w:t>.</w:t>
      </w:r>
    </w:p>
    <w:p w:rsidR="00B37A44" w:rsidRDefault="00B37A44" w:rsidP="00B37A44">
      <w:pPr>
        <w:pStyle w:val="Loendilik"/>
        <w:numPr>
          <w:ilvl w:val="1"/>
          <w:numId w:val="3"/>
        </w:numPr>
        <w:suppressLineNumbers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240" w:lineRule="auto"/>
        <w:ind w:right="-2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Hanke eest vastutav isik: Taivo Kaus – majandusosakonna juhataja-abivallavanem, </w:t>
      </w:r>
      <w:hyperlink r:id="rId8" w:history="1">
        <w:r w:rsidRPr="0010135C">
          <w:rPr>
            <w:rStyle w:val="Hperlink"/>
            <w:rFonts w:ascii="Times New Roman" w:hAnsi="Times New Roman" w:cs="Times New Roman"/>
            <w:sz w:val="24"/>
            <w:szCs w:val="24"/>
          </w:rPr>
          <w:t>taivo.kaus@laanenigula.ee</w:t>
        </w:r>
      </w:hyperlink>
      <w:r>
        <w:rPr>
          <w:rFonts w:ascii="Times New Roman" w:hAnsi="Times New Roman" w:cs="Times New Roman"/>
          <w:sz w:val="24"/>
          <w:szCs w:val="24"/>
        </w:rPr>
        <w:t>, tel: 512 7342</w:t>
      </w:r>
    </w:p>
    <w:p w:rsidR="00B37A44" w:rsidRDefault="00520DC0" w:rsidP="00B37A44">
      <w:pPr>
        <w:pStyle w:val="Loendilik"/>
        <w:numPr>
          <w:ilvl w:val="1"/>
          <w:numId w:val="3"/>
        </w:numPr>
        <w:suppressLineNumbers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240" w:lineRule="auto"/>
        <w:ind w:right="-2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Alus: </w:t>
      </w:r>
      <w:r w:rsidR="00BB47EE" w:rsidRPr="00BB47EE">
        <w:rPr>
          <w:rFonts w:ascii="Times New Roman" w:hAnsi="Times New Roman" w:cs="Times New Roman"/>
          <w:sz w:val="24"/>
          <w:szCs w:val="24"/>
        </w:rPr>
        <w:t>Volikogu määrus nr 1 Lääne-Nigula valla 2019. aasta eelarve vastuvõtmine</w:t>
      </w:r>
      <w:r w:rsidR="00EB5F55">
        <w:rPr>
          <w:rFonts w:ascii="Times New Roman" w:hAnsi="Times New Roman" w:cs="Times New Roman"/>
          <w:sz w:val="24"/>
          <w:szCs w:val="24"/>
        </w:rPr>
        <w:t xml:space="preserve"> </w:t>
      </w:r>
      <w:r w:rsidR="00EB6E54">
        <w:rPr>
          <w:rFonts w:ascii="Times New Roman" w:hAnsi="Times New Roman" w:cs="Times New Roman"/>
          <w:sz w:val="24"/>
          <w:szCs w:val="24"/>
        </w:rPr>
        <w:t>23.01.2019</w:t>
      </w:r>
      <w:r w:rsidR="00D567B1">
        <w:rPr>
          <w:rFonts w:ascii="Times New Roman" w:hAnsi="Times New Roman" w:cs="Times New Roman"/>
          <w:sz w:val="24"/>
          <w:szCs w:val="24"/>
        </w:rPr>
        <w:t>, Lisa 1 Lääne-Nigula valla 2019. aasta eelarve.</w:t>
      </w:r>
    </w:p>
    <w:p w:rsidR="00D61667" w:rsidRDefault="00D61667" w:rsidP="00B37A44">
      <w:pPr>
        <w:pStyle w:val="Loendilik"/>
        <w:numPr>
          <w:ilvl w:val="1"/>
          <w:numId w:val="3"/>
        </w:numPr>
        <w:suppressLineNumbers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240" w:lineRule="auto"/>
        <w:ind w:right="-2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Hanke eesmärk: Laenulepingu sõlmimine 120 kuuks.</w:t>
      </w:r>
    </w:p>
    <w:p w:rsidR="00E22967" w:rsidRDefault="00E22967" w:rsidP="00B37A44">
      <w:pPr>
        <w:pStyle w:val="Loendilik"/>
        <w:numPr>
          <w:ilvl w:val="1"/>
          <w:numId w:val="3"/>
        </w:numPr>
        <w:suppressLineNumbers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240" w:lineRule="auto"/>
        <w:ind w:right="-2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Laenusumma 1 500 000 eurot.</w:t>
      </w:r>
    </w:p>
    <w:p w:rsidR="00D61667" w:rsidRDefault="00D61667" w:rsidP="00D61667">
      <w:pPr>
        <w:pStyle w:val="Loendilik"/>
        <w:suppressLineNumbers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240" w:lineRule="auto"/>
        <w:ind w:left="360" w:right="-226"/>
        <w:rPr>
          <w:rFonts w:ascii="Times New Roman" w:hAnsi="Times New Roman" w:cs="Times New Roman"/>
          <w:sz w:val="24"/>
          <w:szCs w:val="24"/>
        </w:rPr>
      </w:pPr>
    </w:p>
    <w:p w:rsidR="00520DC0" w:rsidRDefault="00520DC0" w:rsidP="00520DC0">
      <w:pPr>
        <w:pStyle w:val="Loendilik"/>
        <w:numPr>
          <w:ilvl w:val="0"/>
          <w:numId w:val="3"/>
        </w:numPr>
        <w:suppressLineNumbers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240" w:lineRule="auto"/>
        <w:ind w:right="-2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Nõuded pakkujale</w:t>
      </w:r>
    </w:p>
    <w:p w:rsidR="00520DC0" w:rsidRDefault="00520DC0" w:rsidP="00520DC0">
      <w:pPr>
        <w:pStyle w:val="Loendilik"/>
        <w:numPr>
          <w:ilvl w:val="1"/>
          <w:numId w:val="3"/>
        </w:numPr>
        <w:suppressLineNumbers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240" w:lineRule="auto"/>
        <w:ind w:right="-2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Pakkuja peab omama Finantsinspektsiooni poolt välja antud </w:t>
      </w:r>
      <w:r w:rsidR="00D61667">
        <w:rPr>
          <w:rFonts w:ascii="Times New Roman" w:hAnsi="Times New Roman" w:cs="Times New Roman"/>
          <w:sz w:val="24"/>
          <w:szCs w:val="24"/>
        </w:rPr>
        <w:t>krediidiasutuse</w:t>
      </w:r>
      <w:r>
        <w:rPr>
          <w:rFonts w:ascii="Times New Roman" w:hAnsi="Times New Roman" w:cs="Times New Roman"/>
          <w:sz w:val="24"/>
          <w:szCs w:val="24"/>
        </w:rPr>
        <w:t xml:space="preserve"> tegevusluba.</w:t>
      </w:r>
      <w:r w:rsidR="00D616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1667">
        <w:rPr>
          <w:rFonts w:ascii="Times New Roman" w:hAnsi="Times New Roman" w:cs="Times New Roman"/>
          <w:sz w:val="24"/>
          <w:szCs w:val="24"/>
        </w:rPr>
        <w:t>Hankija</w:t>
      </w:r>
      <w:proofErr w:type="spellEnd"/>
      <w:r w:rsidR="00D61667">
        <w:rPr>
          <w:rFonts w:ascii="Times New Roman" w:hAnsi="Times New Roman" w:cs="Times New Roman"/>
          <w:sz w:val="24"/>
          <w:szCs w:val="24"/>
        </w:rPr>
        <w:t xml:space="preserve"> kontrollib loa olemasolu iseseisvalt</w:t>
      </w:r>
      <w:r w:rsidR="000B48AA">
        <w:rPr>
          <w:rFonts w:ascii="Times New Roman" w:hAnsi="Times New Roman" w:cs="Times New Roman"/>
          <w:sz w:val="24"/>
          <w:szCs w:val="24"/>
        </w:rPr>
        <w:t xml:space="preserve"> Finantsinspektsiooni kodulehelt</w:t>
      </w:r>
      <w:r w:rsidR="00D61667">
        <w:rPr>
          <w:rFonts w:ascii="Times New Roman" w:hAnsi="Times New Roman" w:cs="Times New Roman"/>
          <w:sz w:val="24"/>
          <w:szCs w:val="24"/>
        </w:rPr>
        <w:t>.</w:t>
      </w:r>
    </w:p>
    <w:p w:rsidR="00D61667" w:rsidRDefault="00D61667" w:rsidP="00520DC0">
      <w:pPr>
        <w:pStyle w:val="Loendilik"/>
        <w:numPr>
          <w:ilvl w:val="1"/>
          <w:numId w:val="3"/>
        </w:numPr>
        <w:suppressLineNumbers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240" w:lineRule="auto"/>
        <w:ind w:right="-226"/>
        <w:rPr>
          <w:rFonts w:ascii="Times New Roman" w:hAnsi="Times New Roman" w:cs="Times New Roman"/>
          <w:sz w:val="24"/>
          <w:szCs w:val="24"/>
        </w:rPr>
      </w:pPr>
      <w:r w:rsidRPr="00D61667">
        <w:rPr>
          <w:rFonts w:ascii="Times New Roman" w:hAnsi="Times New Roman" w:cs="Times New Roman"/>
          <w:sz w:val="24"/>
          <w:szCs w:val="24"/>
        </w:rPr>
        <w:t xml:space="preserve">Pakkujal peavad olema </w:t>
      </w:r>
      <w:r>
        <w:rPr>
          <w:rFonts w:ascii="Times New Roman" w:hAnsi="Times New Roman" w:cs="Times New Roman"/>
          <w:sz w:val="24"/>
          <w:szCs w:val="24"/>
        </w:rPr>
        <w:t>laenulepingu</w:t>
      </w:r>
      <w:r w:rsidRPr="00D61667">
        <w:rPr>
          <w:rFonts w:ascii="Times New Roman" w:hAnsi="Times New Roman" w:cs="Times New Roman"/>
          <w:sz w:val="24"/>
          <w:szCs w:val="24"/>
        </w:rPr>
        <w:t xml:space="preserve"> täitmise tagamiseks vajalikud rahalised vahendid ning </w:t>
      </w:r>
      <w:r>
        <w:rPr>
          <w:rFonts w:ascii="Times New Roman" w:hAnsi="Times New Roman" w:cs="Times New Roman"/>
          <w:sz w:val="24"/>
          <w:szCs w:val="24"/>
        </w:rPr>
        <w:t xml:space="preserve">samuti </w:t>
      </w:r>
      <w:r w:rsidRPr="00D61667">
        <w:rPr>
          <w:rFonts w:ascii="Times New Roman" w:hAnsi="Times New Roman" w:cs="Times New Roman"/>
          <w:sz w:val="24"/>
          <w:szCs w:val="24"/>
        </w:rPr>
        <w:t xml:space="preserve">hankelepingu võimaliku rikkumisega tekkida võiva kahju hüvitamiseks vajalikud vahendid olemas või tal </w:t>
      </w:r>
      <w:r>
        <w:rPr>
          <w:rFonts w:ascii="Times New Roman" w:hAnsi="Times New Roman" w:cs="Times New Roman"/>
          <w:sz w:val="24"/>
          <w:szCs w:val="24"/>
        </w:rPr>
        <w:t>peab olema</w:t>
      </w:r>
      <w:r w:rsidRPr="00D61667">
        <w:rPr>
          <w:rFonts w:ascii="Times New Roman" w:hAnsi="Times New Roman" w:cs="Times New Roman"/>
          <w:sz w:val="24"/>
          <w:szCs w:val="24"/>
        </w:rPr>
        <w:t xml:space="preserve"> võimalus neid saada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225AB" w:rsidRDefault="005225AB" w:rsidP="005225AB">
      <w:pPr>
        <w:pStyle w:val="Loendilik"/>
        <w:suppressLineNumbers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240" w:lineRule="auto"/>
        <w:ind w:left="792" w:right="-226"/>
        <w:rPr>
          <w:rFonts w:ascii="Times New Roman" w:hAnsi="Times New Roman" w:cs="Times New Roman"/>
          <w:sz w:val="24"/>
          <w:szCs w:val="24"/>
        </w:rPr>
      </w:pPr>
    </w:p>
    <w:p w:rsidR="005225AB" w:rsidRDefault="005225AB" w:rsidP="005225AB">
      <w:pPr>
        <w:pStyle w:val="Loendilik"/>
        <w:numPr>
          <w:ilvl w:val="0"/>
          <w:numId w:val="3"/>
        </w:numPr>
        <w:suppressLineNumbers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240" w:lineRule="auto"/>
        <w:ind w:right="-2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Pakkumuse esitamine</w:t>
      </w:r>
    </w:p>
    <w:p w:rsidR="00300F60" w:rsidRDefault="00300F60" w:rsidP="00300F60">
      <w:pPr>
        <w:pStyle w:val="Loendilik"/>
        <w:numPr>
          <w:ilvl w:val="1"/>
          <w:numId w:val="3"/>
        </w:numPr>
        <w:suppressLineNumbers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240" w:lineRule="auto"/>
        <w:ind w:right="-2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Pakkuja täidab avalduse hankes osalemiseks (Lisa 4).</w:t>
      </w:r>
    </w:p>
    <w:p w:rsidR="005225AB" w:rsidRDefault="005225AB" w:rsidP="005225AB">
      <w:pPr>
        <w:pStyle w:val="Loendilik"/>
        <w:numPr>
          <w:ilvl w:val="1"/>
          <w:numId w:val="3"/>
        </w:numPr>
        <w:suppressLineNumbers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240" w:lineRule="auto"/>
        <w:ind w:right="-2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Pakkumus tuleb esitada hankedokumentide Lisas 1 etteantud vormil (Maksumuse vorm).</w:t>
      </w:r>
    </w:p>
    <w:p w:rsidR="005225AB" w:rsidRPr="00015A6C" w:rsidRDefault="005225AB" w:rsidP="005225AB">
      <w:pPr>
        <w:pStyle w:val="Loendilik"/>
        <w:numPr>
          <w:ilvl w:val="1"/>
          <w:numId w:val="3"/>
        </w:numPr>
        <w:suppressLineNumbers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240" w:lineRule="auto"/>
        <w:ind w:right="-226"/>
        <w:rPr>
          <w:rFonts w:ascii="Times New Roman" w:hAnsi="Times New Roman" w:cs="Times New Roman"/>
          <w:sz w:val="24"/>
          <w:szCs w:val="24"/>
        </w:rPr>
      </w:pPr>
      <w:r w:rsidRPr="00015A6C">
        <w:rPr>
          <w:rFonts w:ascii="Times New Roman" w:hAnsi="Times New Roman" w:cs="Times New Roman"/>
          <w:sz w:val="24"/>
          <w:szCs w:val="24"/>
        </w:rPr>
        <w:t xml:space="preserve">Pakkumuse esitamise tähtaeg on </w:t>
      </w:r>
      <w:r w:rsidR="003C297A" w:rsidRPr="00015A6C">
        <w:rPr>
          <w:rFonts w:ascii="Times New Roman" w:hAnsi="Times New Roman" w:cs="Times New Roman"/>
          <w:b/>
          <w:sz w:val="24"/>
          <w:szCs w:val="24"/>
        </w:rPr>
        <w:t>9. detsembril 2019.</w:t>
      </w:r>
      <w:r w:rsidRPr="00015A6C">
        <w:rPr>
          <w:rFonts w:ascii="Times New Roman" w:hAnsi="Times New Roman" w:cs="Times New Roman"/>
          <w:b/>
          <w:sz w:val="24"/>
          <w:szCs w:val="24"/>
        </w:rPr>
        <w:t xml:space="preserve"> kell </w:t>
      </w:r>
      <w:r w:rsidR="003C297A" w:rsidRPr="00015A6C">
        <w:rPr>
          <w:rFonts w:ascii="Times New Roman" w:hAnsi="Times New Roman" w:cs="Times New Roman"/>
          <w:b/>
          <w:sz w:val="24"/>
          <w:szCs w:val="24"/>
        </w:rPr>
        <w:t>11.00</w:t>
      </w:r>
    </w:p>
    <w:p w:rsidR="005225AB" w:rsidRPr="003C297A" w:rsidRDefault="005225AB" w:rsidP="005225AB">
      <w:pPr>
        <w:pStyle w:val="Loendilik"/>
        <w:numPr>
          <w:ilvl w:val="1"/>
          <w:numId w:val="3"/>
        </w:numPr>
        <w:suppressLineNumbers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240" w:lineRule="auto"/>
        <w:ind w:right="-226"/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Pakkumus tuleb esitada koos kõigi küsitud lisadega digitaalselt allkirjastatuna ühes konteineris e-postiaadressile </w:t>
      </w:r>
      <w:hyperlink r:id="rId9" w:history="1">
        <w:r w:rsidRPr="0010135C">
          <w:rPr>
            <w:rStyle w:val="Hperlink"/>
            <w:rFonts w:ascii="Times New Roman" w:hAnsi="Times New Roman" w:cs="Times New Roman"/>
            <w:sz w:val="24"/>
            <w:szCs w:val="24"/>
          </w:rPr>
          <w:t>vv@laanenigula.ee</w:t>
        </w:r>
      </w:hyperlink>
      <w:r w:rsidR="003C297A">
        <w:rPr>
          <w:rStyle w:val="Hperlink"/>
          <w:rFonts w:ascii="Times New Roman" w:hAnsi="Times New Roman" w:cs="Times New Roman"/>
          <w:sz w:val="24"/>
          <w:szCs w:val="24"/>
        </w:rPr>
        <w:t xml:space="preserve"> </w:t>
      </w:r>
    </w:p>
    <w:p w:rsidR="003C297A" w:rsidRDefault="003C297A" w:rsidP="003C297A">
      <w:pPr>
        <w:pStyle w:val="Loendilik"/>
        <w:numPr>
          <w:ilvl w:val="2"/>
          <w:numId w:val="3"/>
        </w:numPr>
        <w:suppressLineNumbers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240" w:lineRule="auto"/>
        <w:ind w:right="-226"/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>Pakkuja poolt esitatavad dokumendid</w:t>
      </w:r>
      <w:r w:rsidR="00B1592D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on</w:t>
      </w:r>
      <w:r w:rsidRPr="003C297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>:</w:t>
      </w:r>
    </w:p>
    <w:p w:rsidR="003C297A" w:rsidRDefault="003C297A" w:rsidP="00B1592D">
      <w:pPr>
        <w:pStyle w:val="Loendilik"/>
        <w:numPr>
          <w:ilvl w:val="3"/>
          <w:numId w:val="5"/>
        </w:numPr>
        <w:suppressLineNumbers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240" w:lineRule="auto"/>
        <w:ind w:right="-226"/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>Lisa 1. Maksumuse vorm (pakkumus);</w:t>
      </w:r>
    </w:p>
    <w:p w:rsidR="003C297A" w:rsidRDefault="003C297A" w:rsidP="00B1592D">
      <w:pPr>
        <w:pStyle w:val="Loendilik"/>
        <w:numPr>
          <w:ilvl w:val="3"/>
          <w:numId w:val="5"/>
        </w:numPr>
        <w:suppressLineNumbers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240" w:lineRule="auto"/>
        <w:ind w:right="-226"/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>Lisa 2. Kinnitus hankemenetlusest kõrvaldamise aluste puudumise kohta;</w:t>
      </w:r>
    </w:p>
    <w:p w:rsidR="003C297A" w:rsidRDefault="003C297A" w:rsidP="00B1592D">
      <w:pPr>
        <w:pStyle w:val="Loendilik"/>
        <w:numPr>
          <w:ilvl w:val="3"/>
          <w:numId w:val="5"/>
        </w:numPr>
        <w:suppressLineNumbers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240" w:lineRule="auto"/>
        <w:ind w:right="-226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Hankija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poolt Lisas 3 esitatud lepingu tingimuste alusel pakkuja poolt koostatud lepingu projekt;</w:t>
      </w:r>
    </w:p>
    <w:p w:rsidR="003C297A" w:rsidRDefault="003C297A" w:rsidP="00B1592D">
      <w:pPr>
        <w:pStyle w:val="Loendilik"/>
        <w:numPr>
          <w:ilvl w:val="3"/>
          <w:numId w:val="5"/>
        </w:numPr>
        <w:suppressLineNumbers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240" w:lineRule="auto"/>
        <w:ind w:right="-2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 4. Pakkuja avaldus hankes osalemiseks;</w:t>
      </w:r>
    </w:p>
    <w:p w:rsidR="003C297A" w:rsidRDefault="003C297A" w:rsidP="00B1592D">
      <w:pPr>
        <w:pStyle w:val="Loendilik"/>
        <w:numPr>
          <w:ilvl w:val="3"/>
          <w:numId w:val="5"/>
        </w:numPr>
        <w:suppressLineNumbers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240" w:lineRule="auto"/>
        <w:ind w:right="-2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 5. Volitus pakkumuse allkirjastamiseks (vajadusel);</w:t>
      </w:r>
    </w:p>
    <w:p w:rsidR="003C297A" w:rsidRPr="003C297A" w:rsidRDefault="003C297A" w:rsidP="00B1592D">
      <w:pPr>
        <w:pStyle w:val="Loendilik"/>
        <w:numPr>
          <w:ilvl w:val="3"/>
          <w:numId w:val="5"/>
        </w:numPr>
        <w:suppressLineNumbers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240" w:lineRule="auto"/>
        <w:ind w:right="-2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Pakkuja poolt esitatud näidismaksegraafik</w:t>
      </w:r>
      <w:r w:rsidR="00B1592D">
        <w:rPr>
          <w:rFonts w:ascii="Times New Roman" w:hAnsi="Times New Roman" w:cs="Times New Roman"/>
          <w:sz w:val="24"/>
          <w:szCs w:val="24"/>
        </w:rPr>
        <w:t>.</w:t>
      </w:r>
    </w:p>
    <w:p w:rsidR="005225AB" w:rsidRPr="00300F60" w:rsidRDefault="005225AB" w:rsidP="00300F60">
      <w:pPr>
        <w:pStyle w:val="Loendilik"/>
        <w:numPr>
          <w:ilvl w:val="1"/>
          <w:numId w:val="3"/>
        </w:numPr>
        <w:suppressLineNumbers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240" w:lineRule="auto"/>
        <w:ind w:right="-2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Pakkumuse esitamisega pakkuja kinnitab, et on nõus </w:t>
      </w:r>
      <w:proofErr w:type="spellStart"/>
      <w:r>
        <w:rPr>
          <w:rFonts w:ascii="Times New Roman" w:hAnsi="Times New Roman" w:cs="Times New Roman"/>
          <w:sz w:val="24"/>
          <w:szCs w:val="24"/>
        </w:rPr>
        <w:t>hankija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poolt e</w:t>
      </w:r>
      <w:r w:rsidR="00300F60">
        <w:rPr>
          <w:rFonts w:ascii="Times New Roman" w:hAnsi="Times New Roman" w:cs="Times New Roman"/>
          <w:sz w:val="24"/>
          <w:szCs w:val="24"/>
        </w:rPr>
        <w:t xml:space="preserve">tteantud </w:t>
      </w:r>
      <w:r w:rsidR="004E7128">
        <w:rPr>
          <w:rFonts w:ascii="Times New Roman" w:hAnsi="Times New Roman" w:cs="Times New Roman"/>
          <w:sz w:val="24"/>
          <w:szCs w:val="24"/>
        </w:rPr>
        <w:t xml:space="preserve">tingimustega ning </w:t>
      </w:r>
      <w:r w:rsidR="00300F60">
        <w:rPr>
          <w:rFonts w:ascii="Times New Roman" w:hAnsi="Times New Roman" w:cs="Times New Roman"/>
          <w:sz w:val="24"/>
          <w:szCs w:val="24"/>
        </w:rPr>
        <w:t xml:space="preserve">lepingu tingimustega (Lisa 3). </w:t>
      </w:r>
      <w:r w:rsidRPr="00300F60">
        <w:rPr>
          <w:rFonts w:ascii="Times New Roman" w:hAnsi="Times New Roman" w:cs="Times New Roman"/>
          <w:sz w:val="24"/>
          <w:szCs w:val="24"/>
        </w:rPr>
        <w:t xml:space="preserve">Pakkuja esitab koos pakkumusega laenulepingu projekti, võttes arvesse </w:t>
      </w:r>
      <w:proofErr w:type="spellStart"/>
      <w:r w:rsidRPr="00300F60">
        <w:rPr>
          <w:rFonts w:ascii="Times New Roman" w:hAnsi="Times New Roman" w:cs="Times New Roman"/>
          <w:sz w:val="24"/>
          <w:szCs w:val="24"/>
        </w:rPr>
        <w:t>hankija</w:t>
      </w:r>
      <w:proofErr w:type="spellEnd"/>
      <w:r w:rsidRPr="00300F60">
        <w:rPr>
          <w:rFonts w:ascii="Times New Roman" w:hAnsi="Times New Roman" w:cs="Times New Roman"/>
          <w:sz w:val="24"/>
          <w:szCs w:val="24"/>
        </w:rPr>
        <w:t xml:space="preserve"> poolt etteantud lepingu tingimused.</w:t>
      </w:r>
    </w:p>
    <w:p w:rsidR="00744E91" w:rsidRDefault="00744E91" w:rsidP="005225AB">
      <w:pPr>
        <w:pStyle w:val="Loendilik"/>
        <w:numPr>
          <w:ilvl w:val="1"/>
          <w:numId w:val="3"/>
        </w:numPr>
        <w:suppressLineNumbers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240" w:lineRule="auto"/>
        <w:ind w:right="-2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Alternatiivsete lahenduste ega tingimusliku pakkumuse esitamine ei ole lubatud.</w:t>
      </w:r>
    </w:p>
    <w:p w:rsidR="00744E91" w:rsidRDefault="00744E91" w:rsidP="005225AB">
      <w:pPr>
        <w:pStyle w:val="Loendilik"/>
        <w:numPr>
          <w:ilvl w:val="1"/>
          <w:numId w:val="3"/>
        </w:numPr>
        <w:suppressLineNumbers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240" w:lineRule="auto"/>
        <w:ind w:right="-2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Osalise või mitme pakkumuse esitamine ei ole lubatud.</w:t>
      </w:r>
    </w:p>
    <w:p w:rsidR="00744E91" w:rsidRDefault="00744E91" w:rsidP="005225AB">
      <w:pPr>
        <w:pStyle w:val="Loendilik"/>
        <w:numPr>
          <w:ilvl w:val="1"/>
          <w:numId w:val="3"/>
        </w:numPr>
        <w:suppressLineNumbers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240" w:lineRule="auto"/>
        <w:ind w:right="-2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Pakkumus tuleb vormistada eesti keeles.</w:t>
      </w:r>
    </w:p>
    <w:p w:rsidR="00744E91" w:rsidRDefault="00744E91" w:rsidP="005225AB">
      <w:pPr>
        <w:pStyle w:val="Loendilik"/>
        <w:numPr>
          <w:ilvl w:val="1"/>
          <w:numId w:val="3"/>
        </w:numPr>
        <w:suppressLineNumbers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240" w:lineRule="auto"/>
        <w:ind w:right="-226"/>
        <w:rPr>
          <w:rFonts w:ascii="Times New Roman" w:hAnsi="Times New Roman" w:cs="Times New Roman"/>
          <w:sz w:val="24"/>
          <w:szCs w:val="24"/>
        </w:rPr>
      </w:pPr>
      <w:r w:rsidRPr="00744E91">
        <w:rPr>
          <w:rFonts w:ascii="Times New Roman" w:hAnsi="Times New Roman" w:cs="Times New Roman"/>
          <w:sz w:val="24"/>
          <w:szCs w:val="24"/>
        </w:rPr>
        <w:t>Pakkuja märgib pakkumuses, milline teave on pakkuja ärisaladus ning põhjendab teabe ärisaladuseks määramist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44E91" w:rsidRDefault="004D7E5E" w:rsidP="005225AB">
      <w:pPr>
        <w:pStyle w:val="Loendilik"/>
        <w:numPr>
          <w:ilvl w:val="1"/>
          <w:numId w:val="3"/>
        </w:numPr>
        <w:suppressLineNumbers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240" w:lineRule="auto"/>
        <w:ind w:right="-2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Pakkumus peab olema jõus 6</w:t>
      </w:r>
      <w:r w:rsidR="00744E91">
        <w:rPr>
          <w:rFonts w:ascii="Times New Roman" w:hAnsi="Times New Roman" w:cs="Times New Roman"/>
          <w:sz w:val="24"/>
          <w:szCs w:val="24"/>
        </w:rPr>
        <w:t>0 päeva.</w:t>
      </w:r>
    </w:p>
    <w:p w:rsidR="00744E91" w:rsidRDefault="00744E91" w:rsidP="005225AB">
      <w:pPr>
        <w:pStyle w:val="Loendilik"/>
        <w:numPr>
          <w:ilvl w:val="1"/>
          <w:numId w:val="3"/>
        </w:numPr>
        <w:suppressLineNumbers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240" w:lineRule="auto"/>
        <w:ind w:right="-226"/>
        <w:rPr>
          <w:rFonts w:ascii="Times New Roman" w:hAnsi="Times New Roman" w:cs="Times New Roman"/>
          <w:sz w:val="24"/>
          <w:szCs w:val="24"/>
        </w:rPr>
      </w:pPr>
      <w:r w:rsidRPr="00744E91">
        <w:rPr>
          <w:rFonts w:ascii="Times New Roman" w:hAnsi="Times New Roman" w:cs="Times New Roman"/>
          <w:sz w:val="24"/>
          <w:szCs w:val="24"/>
        </w:rPr>
        <w:t>Pakkuja kannab kõik pakkumuse ettevalmistamisega ning esitamisega seotud kulud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524FD" w:rsidRDefault="00F524FD" w:rsidP="00F524FD">
      <w:pPr>
        <w:suppressLineNumbers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240" w:lineRule="auto"/>
        <w:ind w:left="360" w:right="-226"/>
        <w:rPr>
          <w:rFonts w:ascii="Times New Roman" w:hAnsi="Times New Roman" w:cs="Times New Roman"/>
          <w:sz w:val="24"/>
          <w:szCs w:val="24"/>
        </w:rPr>
      </w:pPr>
    </w:p>
    <w:p w:rsidR="00F524FD" w:rsidRDefault="00F524FD" w:rsidP="00F524FD">
      <w:pPr>
        <w:pStyle w:val="Loendilik"/>
        <w:numPr>
          <w:ilvl w:val="0"/>
          <w:numId w:val="3"/>
        </w:numPr>
        <w:suppressLineNumbers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240" w:lineRule="auto"/>
        <w:ind w:right="-2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Pakkumuse </w:t>
      </w:r>
      <w:r w:rsidR="00487A06">
        <w:rPr>
          <w:rFonts w:ascii="Times New Roman" w:hAnsi="Times New Roman" w:cs="Times New Roman"/>
          <w:sz w:val="24"/>
          <w:szCs w:val="24"/>
        </w:rPr>
        <w:t>hindamine</w:t>
      </w:r>
    </w:p>
    <w:p w:rsidR="00F524FD" w:rsidRDefault="00505156" w:rsidP="00F524FD">
      <w:pPr>
        <w:pStyle w:val="Loendilik"/>
        <w:numPr>
          <w:ilvl w:val="1"/>
          <w:numId w:val="3"/>
        </w:numPr>
        <w:suppressLineNumbers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240" w:lineRule="auto"/>
        <w:ind w:right="-226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Hankija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lükkab pakkumuse tagasi, kui pakkumus ei vasta hankedokumentides etteantud tingimustele.</w:t>
      </w:r>
    </w:p>
    <w:p w:rsidR="00487A06" w:rsidRDefault="00E22967" w:rsidP="00F524FD">
      <w:pPr>
        <w:pStyle w:val="Loendilik"/>
        <w:numPr>
          <w:ilvl w:val="1"/>
          <w:numId w:val="3"/>
        </w:numPr>
        <w:suppressLineNumbers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240" w:lineRule="auto"/>
        <w:ind w:right="-226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Hankija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hindab kõiki vastavaks tunnistatud pakkumusi. </w:t>
      </w:r>
      <w:r w:rsidRPr="00E22967">
        <w:rPr>
          <w:rFonts w:ascii="Times New Roman" w:hAnsi="Times New Roman" w:cs="Times New Roman"/>
          <w:sz w:val="24"/>
          <w:szCs w:val="24"/>
        </w:rPr>
        <w:t>Pakkumuste hinda</w:t>
      </w:r>
      <w:r w:rsidR="009A3C9C">
        <w:rPr>
          <w:rFonts w:ascii="Times New Roman" w:hAnsi="Times New Roman" w:cs="Times New Roman"/>
          <w:sz w:val="24"/>
          <w:szCs w:val="24"/>
        </w:rPr>
        <w:t>mise kriteeriumiks on madalaim</w:t>
      </w:r>
      <w:r w:rsidRPr="00E22967">
        <w:rPr>
          <w:rFonts w:ascii="Times New Roman" w:hAnsi="Times New Roman" w:cs="Times New Roman"/>
          <w:sz w:val="24"/>
          <w:szCs w:val="24"/>
        </w:rPr>
        <w:t xml:space="preserve"> laenu intressikulu </w:t>
      </w:r>
      <w:r w:rsidR="002F49FF">
        <w:rPr>
          <w:rFonts w:ascii="Times New Roman" w:hAnsi="Times New Roman" w:cs="Times New Roman"/>
          <w:sz w:val="24"/>
          <w:szCs w:val="24"/>
        </w:rPr>
        <w:t>ja lepingutasu kogumaksumus</w:t>
      </w:r>
      <w:r w:rsidR="006D00F6">
        <w:rPr>
          <w:rFonts w:ascii="Times New Roman" w:hAnsi="Times New Roman" w:cs="Times New Roman"/>
          <w:sz w:val="24"/>
          <w:szCs w:val="24"/>
        </w:rPr>
        <w:t xml:space="preserve">. </w:t>
      </w:r>
      <w:r w:rsidR="0026318D">
        <w:rPr>
          <w:rFonts w:ascii="Times New Roman" w:hAnsi="Times New Roman" w:cs="Times New Roman"/>
          <w:sz w:val="24"/>
          <w:szCs w:val="24"/>
        </w:rPr>
        <w:t>Pakkuja esitab pakkumuse</w:t>
      </w:r>
      <w:r w:rsidR="006D00F6" w:rsidRPr="006D00F6">
        <w:rPr>
          <w:rFonts w:ascii="Times New Roman" w:hAnsi="Times New Roman" w:cs="Times New Roman"/>
          <w:sz w:val="24"/>
          <w:szCs w:val="24"/>
        </w:rPr>
        <w:t xml:space="preserve"> eeldusel, et viimase kuue kuu </w:t>
      </w:r>
      <w:proofErr w:type="spellStart"/>
      <w:r w:rsidR="006D00F6" w:rsidRPr="006D00F6">
        <w:rPr>
          <w:rFonts w:ascii="Times New Roman" w:hAnsi="Times New Roman" w:cs="Times New Roman"/>
          <w:sz w:val="24"/>
          <w:szCs w:val="24"/>
        </w:rPr>
        <w:t>Euribor</w:t>
      </w:r>
      <w:proofErr w:type="spellEnd"/>
      <w:r w:rsidR="006D00F6" w:rsidRPr="006D00F6">
        <w:rPr>
          <w:rFonts w:ascii="Times New Roman" w:hAnsi="Times New Roman" w:cs="Times New Roman"/>
          <w:sz w:val="24"/>
          <w:szCs w:val="24"/>
        </w:rPr>
        <w:t xml:space="preserve"> on </w:t>
      </w:r>
      <w:r w:rsidR="006D00F6">
        <w:rPr>
          <w:rFonts w:ascii="Times New Roman" w:hAnsi="Times New Roman" w:cs="Times New Roman"/>
          <w:sz w:val="24"/>
          <w:szCs w:val="24"/>
        </w:rPr>
        <w:t>hanketeate</w:t>
      </w:r>
      <w:r w:rsidR="006D00F6" w:rsidRPr="006D00F6">
        <w:rPr>
          <w:rFonts w:ascii="Times New Roman" w:hAnsi="Times New Roman" w:cs="Times New Roman"/>
          <w:sz w:val="24"/>
          <w:szCs w:val="24"/>
        </w:rPr>
        <w:t xml:space="preserve"> </w:t>
      </w:r>
      <w:r w:rsidR="006D00F6">
        <w:rPr>
          <w:rFonts w:ascii="Times New Roman" w:hAnsi="Times New Roman" w:cs="Times New Roman"/>
          <w:sz w:val="24"/>
          <w:szCs w:val="24"/>
        </w:rPr>
        <w:t>esitamise</w:t>
      </w:r>
      <w:r w:rsidR="006D00F6" w:rsidRPr="006D00F6">
        <w:rPr>
          <w:rFonts w:ascii="Times New Roman" w:hAnsi="Times New Roman" w:cs="Times New Roman"/>
          <w:sz w:val="24"/>
          <w:szCs w:val="24"/>
        </w:rPr>
        <w:t xml:space="preserve"> päeva s</w:t>
      </w:r>
      <w:r w:rsidR="00261DF5">
        <w:rPr>
          <w:rFonts w:ascii="Times New Roman" w:hAnsi="Times New Roman" w:cs="Times New Roman"/>
          <w:sz w:val="24"/>
          <w:szCs w:val="24"/>
        </w:rPr>
        <w:t>eisuga, eeldatav laenu väljavõtmine</w:t>
      </w:r>
      <w:r w:rsidR="006D00F6" w:rsidRPr="006D00F6">
        <w:rPr>
          <w:rFonts w:ascii="Times New Roman" w:hAnsi="Times New Roman" w:cs="Times New Roman"/>
          <w:sz w:val="24"/>
          <w:szCs w:val="24"/>
        </w:rPr>
        <w:t xml:space="preserve"> </w:t>
      </w:r>
      <w:r w:rsidR="00261DF5">
        <w:rPr>
          <w:rFonts w:ascii="Times New Roman" w:hAnsi="Times New Roman" w:cs="Times New Roman"/>
          <w:sz w:val="24"/>
          <w:szCs w:val="24"/>
        </w:rPr>
        <w:t>detsembris</w:t>
      </w:r>
      <w:r w:rsidR="00410828">
        <w:rPr>
          <w:rFonts w:ascii="Times New Roman" w:hAnsi="Times New Roman" w:cs="Times New Roman"/>
          <w:sz w:val="24"/>
          <w:szCs w:val="24"/>
        </w:rPr>
        <w:t xml:space="preserve"> 2019.a </w:t>
      </w:r>
      <w:r w:rsidR="006D00F6" w:rsidRPr="006D00F6">
        <w:rPr>
          <w:rFonts w:ascii="Times New Roman" w:hAnsi="Times New Roman" w:cs="Times New Roman"/>
          <w:sz w:val="24"/>
          <w:szCs w:val="24"/>
        </w:rPr>
        <w:t xml:space="preserve">summas </w:t>
      </w:r>
      <w:r w:rsidR="001A5D14">
        <w:rPr>
          <w:rFonts w:ascii="Times New Roman" w:hAnsi="Times New Roman" w:cs="Times New Roman"/>
          <w:sz w:val="24"/>
          <w:szCs w:val="24"/>
        </w:rPr>
        <w:t>1 500 000</w:t>
      </w:r>
      <w:r w:rsidR="006D00F6" w:rsidRPr="006D00F6">
        <w:rPr>
          <w:rFonts w:ascii="Times New Roman" w:hAnsi="Times New Roman" w:cs="Times New Roman"/>
          <w:sz w:val="24"/>
          <w:szCs w:val="24"/>
        </w:rPr>
        <w:t xml:space="preserve"> eurot ning arvestuslik laenu tagastamise kuupäev </w:t>
      </w:r>
      <w:r w:rsidR="00410828">
        <w:rPr>
          <w:rFonts w:ascii="Times New Roman" w:hAnsi="Times New Roman" w:cs="Times New Roman"/>
          <w:sz w:val="24"/>
          <w:szCs w:val="24"/>
        </w:rPr>
        <w:t>(</w:t>
      </w:r>
      <w:r w:rsidR="00454CCF">
        <w:rPr>
          <w:rFonts w:ascii="Times New Roman" w:hAnsi="Times New Roman" w:cs="Times New Roman"/>
          <w:sz w:val="24"/>
          <w:szCs w:val="24"/>
        </w:rPr>
        <w:t>annuiteetmaksetena</w:t>
      </w:r>
      <w:r w:rsidR="00410828">
        <w:rPr>
          <w:rFonts w:ascii="Times New Roman" w:hAnsi="Times New Roman" w:cs="Times New Roman"/>
          <w:sz w:val="24"/>
          <w:szCs w:val="24"/>
        </w:rPr>
        <w:t xml:space="preserve">) </w:t>
      </w:r>
      <w:r w:rsidR="006D00F6" w:rsidRPr="006D00F6">
        <w:rPr>
          <w:rFonts w:ascii="Times New Roman" w:hAnsi="Times New Roman" w:cs="Times New Roman"/>
          <w:sz w:val="24"/>
          <w:szCs w:val="24"/>
        </w:rPr>
        <w:t>on iga kuu 25. kuupäev</w:t>
      </w:r>
      <w:r w:rsidR="001A5D14">
        <w:rPr>
          <w:rFonts w:ascii="Times New Roman" w:hAnsi="Times New Roman" w:cs="Times New Roman"/>
          <w:sz w:val="24"/>
          <w:szCs w:val="24"/>
        </w:rPr>
        <w:t>.</w:t>
      </w:r>
    </w:p>
    <w:p w:rsidR="00D61667" w:rsidRPr="002E15B6" w:rsidRDefault="00652CD7" w:rsidP="00D61667">
      <w:pPr>
        <w:pStyle w:val="Loendilik"/>
        <w:numPr>
          <w:ilvl w:val="1"/>
          <w:numId w:val="3"/>
        </w:numPr>
        <w:suppressLineNumbers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240" w:lineRule="auto"/>
        <w:ind w:right="-2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Võrdsete</w:t>
      </w:r>
      <w:r w:rsidR="00D167FA">
        <w:rPr>
          <w:rFonts w:ascii="Times New Roman" w:hAnsi="Times New Roman" w:cs="Times New Roman"/>
          <w:sz w:val="24"/>
          <w:szCs w:val="24"/>
        </w:rPr>
        <w:t xml:space="preserve"> pakkumuste korral jätab </w:t>
      </w:r>
      <w:proofErr w:type="spellStart"/>
      <w:r w:rsidR="00D167FA">
        <w:rPr>
          <w:rFonts w:ascii="Times New Roman" w:hAnsi="Times New Roman" w:cs="Times New Roman"/>
          <w:sz w:val="24"/>
          <w:szCs w:val="24"/>
        </w:rPr>
        <w:t>hankija</w:t>
      </w:r>
      <w:proofErr w:type="spellEnd"/>
      <w:r w:rsidR="00D167FA">
        <w:rPr>
          <w:rFonts w:ascii="Times New Roman" w:hAnsi="Times New Roman" w:cs="Times New Roman"/>
          <w:sz w:val="24"/>
          <w:szCs w:val="24"/>
        </w:rPr>
        <w:t xml:space="preserve"> endale õiguse pidada pakkujatega läbirääkimisi int</w:t>
      </w:r>
      <w:r w:rsidR="00261DF5">
        <w:rPr>
          <w:rFonts w:ascii="Times New Roman" w:hAnsi="Times New Roman" w:cs="Times New Roman"/>
          <w:sz w:val="24"/>
          <w:szCs w:val="24"/>
        </w:rPr>
        <w:t>ressimäära ja lepingutasu</w:t>
      </w:r>
      <w:r w:rsidR="00A27ACB">
        <w:rPr>
          <w:rFonts w:ascii="Times New Roman" w:hAnsi="Times New Roman" w:cs="Times New Roman"/>
          <w:sz w:val="24"/>
          <w:szCs w:val="24"/>
        </w:rPr>
        <w:t xml:space="preserve"> üle, kusjuures </w:t>
      </w:r>
      <w:r w:rsidR="008A2356">
        <w:rPr>
          <w:rFonts w:ascii="Times New Roman" w:hAnsi="Times New Roman" w:cs="Times New Roman"/>
          <w:sz w:val="24"/>
          <w:szCs w:val="24"/>
        </w:rPr>
        <w:t>pakkuja poolt esitatu</w:t>
      </w:r>
      <w:r w:rsidR="00633C2A">
        <w:rPr>
          <w:rFonts w:ascii="Times New Roman" w:hAnsi="Times New Roman" w:cs="Times New Roman"/>
          <w:sz w:val="24"/>
          <w:szCs w:val="24"/>
        </w:rPr>
        <w:t>d lepingutasu ei tohi ületada 4</w:t>
      </w:r>
      <w:r w:rsidR="008A2356">
        <w:rPr>
          <w:rFonts w:ascii="Times New Roman" w:hAnsi="Times New Roman" w:cs="Times New Roman"/>
          <w:sz w:val="24"/>
          <w:szCs w:val="24"/>
        </w:rPr>
        <w:t>00 eurot.</w:t>
      </w:r>
    </w:p>
    <w:p w:rsidR="00C9467D" w:rsidRDefault="00C9467D" w:rsidP="00044F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9467D" w:rsidRDefault="00C9467D" w:rsidP="00044F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668B4" w:rsidRDefault="00044FC6" w:rsidP="00044FC6">
      <w:pPr>
        <w:pStyle w:val="Loendilik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68B4">
        <w:rPr>
          <w:rFonts w:ascii="Times New Roman" w:hAnsi="Times New Roman" w:cs="Times New Roman"/>
          <w:sz w:val="24"/>
          <w:szCs w:val="24"/>
        </w:rPr>
        <w:t>Lisainformatsioon:</w:t>
      </w:r>
    </w:p>
    <w:p w:rsidR="00044FC6" w:rsidRPr="001668B4" w:rsidRDefault="002E15B6" w:rsidP="001668B4">
      <w:pPr>
        <w:pStyle w:val="Loendilik"/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68B4">
        <w:rPr>
          <w:rFonts w:ascii="Times New Roman" w:hAnsi="Times New Roman" w:cs="Times New Roman"/>
          <w:sz w:val="24"/>
          <w:szCs w:val="24"/>
        </w:rPr>
        <w:t xml:space="preserve">Taivo Kaus, tel: 51 27 342, </w:t>
      </w:r>
      <w:hyperlink r:id="rId10" w:history="1">
        <w:r w:rsidRPr="001668B4">
          <w:rPr>
            <w:rStyle w:val="Hperlink"/>
            <w:rFonts w:ascii="Times New Roman" w:hAnsi="Times New Roman" w:cs="Times New Roman"/>
            <w:sz w:val="24"/>
            <w:szCs w:val="24"/>
          </w:rPr>
          <w:t>taivo.kaus@laanenigula.ee</w:t>
        </w:r>
      </w:hyperlink>
    </w:p>
    <w:p w:rsidR="00044FC6" w:rsidRPr="00E27937" w:rsidRDefault="00044FC6" w:rsidP="00044F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7CDC" w:rsidRPr="001668B4" w:rsidRDefault="002E15B6" w:rsidP="001668B4">
      <w:pPr>
        <w:pStyle w:val="Loendilik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8B4">
        <w:rPr>
          <w:rFonts w:ascii="Times New Roman" w:hAnsi="Times New Roman" w:cs="Times New Roman"/>
          <w:sz w:val="24"/>
          <w:szCs w:val="24"/>
        </w:rPr>
        <w:t>Lisad</w:t>
      </w:r>
    </w:p>
    <w:p w:rsidR="002E15B6" w:rsidRDefault="002E15B6" w:rsidP="001668B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 1. Maksumuse vorm</w:t>
      </w:r>
    </w:p>
    <w:p w:rsidR="002E15B6" w:rsidRDefault="0004697B" w:rsidP="001668B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Lisa 2. </w:t>
      </w:r>
      <w:bookmarkStart w:id="0" w:name="_GoBack"/>
      <w:bookmarkEnd w:id="0"/>
      <w:r w:rsidR="002E15B6">
        <w:rPr>
          <w:rFonts w:ascii="Times New Roman" w:hAnsi="Times New Roman" w:cs="Times New Roman"/>
          <w:sz w:val="24"/>
          <w:szCs w:val="24"/>
        </w:rPr>
        <w:t>Kinnitus hankemenetlusest kõrvaldamise aluste puudumise kohta</w:t>
      </w:r>
    </w:p>
    <w:p w:rsidR="002E15B6" w:rsidRDefault="002E15B6" w:rsidP="001668B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 3. Lepingu tingimused</w:t>
      </w:r>
    </w:p>
    <w:p w:rsidR="002E15B6" w:rsidRDefault="002E15B6" w:rsidP="001668B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 4. Avaldus hankes osalemiseks</w:t>
      </w:r>
    </w:p>
    <w:p w:rsidR="002E15B6" w:rsidRDefault="002E15B6" w:rsidP="001668B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 5. Volitus pakkumuse allkirjastamiseks (vajadusel)</w:t>
      </w:r>
    </w:p>
    <w:p w:rsidR="00533E41" w:rsidRDefault="00533E41" w:rsidP="0096447B">
      <w:pPr>
        <w:spacing w:after="0" w:line="240" w:lineRule="auto"/>
        <w:jc w:val="both"/>
      </w:pPr>
    </w:p>
    <w:sectPr w:rsidR="00533E41" w:rsidSect="00D47F14">
      <w:headerReference w:type="defaul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4F74" w:rsidRDefault="00D64F74">
      <w:pPr>
        <w:spacing w:after="0" w:line="240" w:lineRule="auto"/>
      </w:pPr>
      <w:r>
        <w:separator/>
      </w:r>
    </w:p>
  </w:endnote>
  <w:endnote w:type="continuationSeparator" w:id="0">
    <w:p w:rsidR="00D64F74" w:rsidRDefault="00D64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4F74" w:rsidRDefault="00D64F74">
      <w:pPr>
        <w:spacing w:after="0" w:line="240" w:lineRule="auto"/>
      </w:pPr>
      <w:r>
        <w:separator/>
      </w:r>
    </w:p>
  </w:footnote>
  <w:footnote w:type="continuationSeparator" w:id="0">
    <w:p w:rsidR="00D64F74" w:rsidRDefault="00D64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77E1" w:rsidRPr="005024B6" w:rsidRDefault="00D64F74" w:rsidP="006A48EA">
    <w:pPr>
      <w:suppressLineNumbers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uppressAutoHyphens/>
      <w:spacing w:after="0" w:line="240" w:lineRule="auto"/>
      <w:ind w:right="-226"/>
      <w:rPr>
        <w:rFonts w:ascii="Times New Roman" w:hAnsi="Times New Roman" w:cs="Times New Roman"/>
        <w:b/>
        <w:cap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3754F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1760B19"/>
    <w:multiLevelType w:val="multilevel"/>
    <w:tmpl w:val="042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0860AD4"/>
    <w:multiLevelType w:val="multilevel"/>
    <w:tmpl w:val="C4CC4C16"/>
    <w:lvl w:ilvl="0">
      <w:start w:val="1"/>
      <w:numFmt w:val="decimal"/>
      <w:pStyle w:val="Style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7CAA60E4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DA73FE9"/>
    <w:multiLevelType w:val="multilevel"/>
    <w:tmpl w:val="042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FC6"/>
    <w:rsid w:val="00006034"/>
    <w:rsid w:val="00015A6C"/>
    <w:rsid w:val="00044FC6"/>
    <w:rsid w:val="0004697B"/>
    <w:rsid w:val="00067D76"/>
    <w:rsid w:val="000A1B35"/>
    <w:rsid w:val="000B48AA"/>
    <w:rsid w:val="001038DE"/>
    <w:rsid w:val="001668B4"/>
    <w:rsid w:val="001A5D14"/>
    <w:rsid w:val="002016F4"/>
    <w:rsid w:val="00226DDA"/>
    <w:rsid w:val="00261DF5"/>
    <w:rsid w:val="0026318D"/>
    <w:rsid w:val="002E15B6"/>
    <w:rsid w:val="002F49FF"/>
    <w:rsid w:val="00300F60"/>
    <w:rsid w:val="0037547C"/>
    <w:rsid w:val="003C297A"/>
    <w:rsid w:val="00410828"/>
    <w:rsid w:val="00433ACA"/>
    <w:rsid w:val="00454CCF"/>
    <w:rsid w:val="00487A06"/>
    <w:rsid w:val="004D7E5E"/>
    <w:rsid w:val="004E7128"/>
    <w:rsid w:val="00505156"/>
    <w:rsid w:val="00511BE2"/>
    <w:rsid w:val="00517CDC"/>
    <w:rsid w:val="00520DC0"/>
    <w:rsid w:val="005225AB"/>
    <w:rsid w:val="00533E41"/>
    <w:rsid w:val="0055500E"/>
    <w:rsid w:val="005C2628"/>
    <w:rsid w:val="005D3FEA"/>
    <w:rsid w:val="00633C2A"/>
    <w:rsid w:val="00646953"/>
    <w:rsid w:val="00652CD7"/>
    <w:rsid w:val="00667BDE"/>
    <w:rsid w:val="006C41F8"/>
    <w:rsid w:val="006D00F6"/>
    <w:rsid w:val="00744E91"/>
    <w:rsid w:val="0083228B"/>
    <w:rsid w:val="00852D20"/>
    <w:rsid w:val="008A2356"/>
    <w:rsid w:val="008B5C06"/>
    <w:rsid w:val="0096447B"/>
    <w:rsid w:val="009926D7"/>
    <w:rsid w:val="009A3C9C"/>
    <w:rsid w:val="00A14478"/>
    <w:rsid w:val="00A27ACB"/>
    <w:rsid w:val="00A7515E"/>
    <w:rsid w:val="00B01771"/>
    <w:rsid w:val="00B10945"/>
    <w:rsid w:val="00B1592D"/>
    <w:rsid w:val="00B37A44"/>
    <w:rsid w:val="00B63050"/>
    <w:rsid w:val="00BB47EE"/>
    <w:rsid w:val="00BF1849"/>
    <w:rsid w:val="00C22949"/>
    <w:rsid w:val="00C939CA"/>
    <w:rsid w:val="00C9467D"/>
    <w:rsid w:val="00CB2D67"/>
    <w:rsid w:val="00D167FA"/>
    <w:rsid w:val="00D20A63"/>
    <w:rsid w:val="00D567B1"/>
    <w:rsid w:val="00D61667"/>
    <w:rsid w:val="00D64D66"/>
    <w:rsid w:val="00D64F74"/>
    <w:rsid w:val="00E22967"/>
    <w:rsid w:val="00E31360"/>
    <w:rsid w:val="00EB5F55"/>
    <w:rsid w:val="00EB6E54"/>
    <w:rsid w:val="00EC6B17"/>
    <w:rsid w:val="00F1494E"/>
    <w:rsid w:val="00F46787"/>
    <w:rsid w:val="00F52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67156"/>
  <w15:chartTrackingRefBased/>
  <w15:docId w15:val="{E6C8485B-0B82-4435-995D-750525A3D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044FC6"/>
    <w:pPr>
      <w:spacing w:after="200" w:line="276" w:lineRule="auto"/>
    </w:pPr>
  </w:style>
  <w:style w:type="paragraph" w:styleId="Pealkiri1">
    <w:name w:val="heading 1"/>
    <w:basedOn w:val="Normaallaad"/>
    <w:next w:val="Normaallaad"/>
    <w:link w:val="Pealkiri1Mrk"/>
    <w:uiPriority w:val="9"/>
    <w:qFormat/>
    <w:rsid w:val="00044F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044FC6"/>
    <w:pPr>
      <w:ind w:left="720"/>
      <w:contextualSpacing/>
    </w:pPr>
  </w:style>
  <w:style w:type="character" w:styleId="Hperlink">
    <w:name w:val="Hyperlink"/>
    <w:uiPriority w:val="99"/>
    <w:rsid w:val="00044FC6"/>
    <w:rPr>
      <w:color w:val="0000FF"/>
      <w:u w:val="single"/>
    </w:rPr>
  </w:style>
  <w:style w:type="paragraph" w:customStyle="1" w:styleId="Style1">
    <w:name w:val="Style1"/>
    <w:basedOn w:val="Pealkiri1"/>
    <w:link w:val="Style1Char"/>
    <w:qFormat/>
    <w:rsid w:val="00044FC6"/>
    <w:pPr>
      <w:numPr>
        <w:numId w:val="1"/>
      </w:numPr>
      <w:spacing w:before="480"/>
    </w:pPr>
    <w:rPr>
      <w:rFonts w:ascii="Times New Roman" w:hAnsi="Times New Roman"/>
      <w:b/>
      <w:bCs/>
      <w:caps/>
      <w:sz w:val="24"/>
      <w:szCs w:val="28"/>
    </w:rPr>
  </w:style>
  <w:style w:type="character" w:customStyle="1" w:styleId="Style1Char">
    <w:name w:val="Style1 Char"/>
    <w:basedOn w:val="Pealkiri1Mrk"/>
    <w:link w:val="Style1"/>
    <w:rsid w:val="00044FC6"/>
    <w:rPr>
      <w:rFonts w:ascii="Times New Roman" w:eastAsiaTheme="majorEastAsia" w:hAnsi="Times New Roman" w:cstheme="majorBidi"/>
      <w:b/>
      <w:bCs/>
      <w:caps/>
      <w:color w:val="2E74B5" w:themeColor="accent1" w:themeShade="BF"/>
      <w:sz w:val="24"/>
      <w:szCs w:val="28"/>
    </w:rPr>
  </w:style>
  <w:style w:type="character" w:customStyle="1" w:styleId="Pealkiri1Mrk">
    <w:name w:val="Pealkiri 1 Märk"/>
    <w:basedOn w:val="Liguvaikefont"/>
    <w:link w:val="Pealkiri1"/>
    <w:uiPriority w:val="9"/>
    <w:rsid w:val="00044F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is">
    <w:name w:val="header"/>
    <w:basedOn w:val="Normaallaad"/>
    <w:link w:val="PisMrk"/>
    <w:uiPriority w:val="99"/>
    <w:unhideWhenUsed/>
    <w:rsid w:val="00C939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939CA"/>
  </w:style>
  <w:style w:type="paragraph" w:styleId="Jalus">
    <w:name w:val="footer"/>
    <w:basedOn w:val="Normaallaad"/>
    <w:link w:val="JalusMrk"/>
    <w:uiPriority w:val="99"/>
    <w:unhideWhenUsed/>
    <w:rsid w:val="00C939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939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773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ivo.kaus@laanenigula.e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taivo.kaus@laanenigula.e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vv@laanenigula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535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Liina Kaljuveer</dc:creator>
  <cp:keywords/>
  <dc:description/>
  <cp:lastModifiedBy>Liina Kaljuveer</cp:lastModifiedBy>
  <cp:revision>35</cp:revision>
  <dcterms:created xsi:type="dcterms:W3CDTF">2019-11-27T11:46:00Z</dcterms:created>
  <dcterms:modified xsi:type="dcterms:W3CDTF">2019-11-29T10:26:00Z</dcterms:modified>
</cp:coreProperties>
</file>