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49F" w:rsidRPr="0014249F" w:rsidRDefault="0014249F" w:rsidP="00722704">
      <w:pPr>
        <w:spacing w:before="120" w:line="240" w:lineRule="auto"/>
        <w:jc w:val="both"/>
        <w:rPr>
          <w:b/>
        </w:rPr>
      </w:pPr>
      <w:r w:rsidRPr="0014249F">
        <w:rPr>
          <w:b/>
          <w:bCs/>
        </w:rPr>
        <w:t>Lisa 3. Pakkuja referentsid</w:t>
      </w:r>
    </w:p>
    <w:p w:rsidR="0014249F" w:rsidRDefault="0014249F" w:rsidP="00722704">
      <w:pPr>
        <w:spacing w:before="120" w:line="240" w:lineRule="auto"/>
        <w:jc w:val="both"/>
      </w:pPr>
    </w:p>
    <w:p w:rsidR="002B08AB" w:rsidRDefault="0014249F" w:rsidP="00722704">
      <w:pPr>
        <w:spacing w:before="120" w:line="240" w:lineRule="auto"/>
        <w:jc w:val="both"/>
      </w:pPr>
      <w:r>
        <w:t xml:space="preserve">Hanke nimetus: </w:t>
      </w:r>
      <w:r w:rsidR="00AA78E7" w:rsidRPr="0014249F">
        <w:t>Tae</w:t>
      </w:r>
      <w:r>
        <w:t xml:space="preserve">bla Spordi- ja kultuurikeskuse </w:t>
      </w:r>
      <w:r w:rsidR="00AA78E7" w:rsidRPr="0014249F">
        <w:t>tuleohutuspaigaldiste projekti koostamine</w:t>
      </w:r>
    </w:p>
    <w:p w:rsidR="0014249F" w:rsidRPr="0014249F" w:rsidRDefault="0014249F" w:rsidP="00722704">
      <w:pPr>
        <w:spacing w:before="120" w:line="240" w:lineRule="auto"/>
        <w:jc w:val="both"/>
      </w:pPr>
      <w:proofErr w:type="spellStart"/>
      <w:r>
        <w:t>Hankija</w:t>
      </w:r>
      <w:proofErr w:type="spellEnd"/>
      <w:r>
        <w:t>: Lääne-Nigula Vallavalitsus</w:t>
      </w:r>
    </w:p>
    <w:p w:rsidR="00722704" w:rsidRDefault="00722704" w:rsidP="00722704">
      <w:pPr>
        <w:spacing w:before="120" w:line="240" w:lineRule="auto"/>
        <w:jc w:val="both"/>
        <w:rPr>
          <w:b/>
        </w:rPr>
      </w:pPr>
    </w:p>
    <w:p w:rsidR="00722704" w:rsidRDefault="00722704" w:rsidP="00722704">
      <w:pPr>
        <w:spacing w:before="120" w:line="240" w:lineRule="auto"/>
        <w:jc w:val="both"/>
        <w:rPr>
          <w:rStyle w:val="tekst4"/>
          <w:rFonts w:eastAsia="Calibri"/>
        </w:rPr>
      </w:pPr>
    </w:p>
    <w:p w:rsidR="001C652B" w:rsidRPr="0014249F" w:rsidRDefault="0014249F" w:rsidP="0014249F">
      <w:pPr>
        <w:pStyle w:val="Pis"/>
        <w:spacing w:before="120" w:line="240" w:lineRule="auto"/>
        <w:jc w:val="both"/>
        <w:rPr>
          <w:sz w:val="28"/>
          <w:szCs w:val="28"/>
        </w:rPr>
      </w:pPr>
      <w:r>
        <w:t>Pakkuja</w:t>
      </w:r>
      <w:r w:rsidR="001C652B" w:rsidRPr="00CF1A05">
        <w:t xml:space="preserve"> poolt viimase </w:t>
      </w:r>
      <w:r w:rsidR="001C652B">
        <w:t>kolme</w:t>
      </w:r>
      <w:r w:rsidR="001C652B" w:rsidRPr="00CF1A05">
        <w:t xml:space="preserve"> aasta jooksul teostatud </w:t>
      </w:r>
      <w:r w:rsidR="00194878">
        <w:t>sarnaste</w:t>
      </w:r>
      <w:r w:rsidR="00E7614E">
        <w:t>*</w:t>
      </w:r>
      <w:r w:rsidR="00194878">
        <w:t xml:space="preserve"> </w:t>
      </w:r>
      <w:r w:rsidR="00815F62">
        <w:t>projekteerimis</w:t>
      </w:r>
      <w:r w:rsidR="00BA22A1">
        <w:t>tööde</w:t>
      </w:r>
      <w:r w:rsidR="001C652B" w:rsidRPr="00CF1A05">
        <w:t xml:space="preserve"> loetelu:</w:t>
      </w:r>
    </w:p>
    <w:p w:rsidR="001C652B" w:rsidRPr="00CF1A05" w:rsidRDefault="001C652B" w:rsidP="001C652B">
      <w:pPr>
        <w:spacing w:before="120" w:line="240" w:lineRule="auto"/>
        <w:jc w:val="both"/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48"/>
        <w:gridCol w:w="2160"/>
        <w:gridCol w:w="1978"/>
        <w:gridCol w:w="1802"/>
        <w:gridCol w:w="2200"/>
      </w:tblGrid>
      <w:tr w:rsidR="001C652B" w:rsidRPr="00CF1A05" w:rsidTr="0082375D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Nr.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Tellija nimi, kontaktandmed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Lepingu nimetus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Teostamise aeg ja koht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Maksumus (ilma käibemaksuta)</w:t>
            </w: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1C652B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815F62" w:rsidP="002B08AB">
            <w:pPr>
              <w:spacing w:before="120" w:line="240" w:lineRule="auto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652B" w:rsidRPr="00CF1A05" w:rsidRDefault="001C652B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4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  <w:tr w:rsidR="008D390D" w:rsidRPr="00CF1A05" w:rsidTr="002B08AB"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Default="008D390D" w:rsidP="002B08AB">
            <w:pPr>
              <w:spacing w:before="120" w:line="240" w:lineRule="auto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390D" w:rsidRPr="00CF1A05" w:rsidRDefault="008D390D" w:rsidP="002B08AB">
            <w:pPr>
              <w:snapToGrid w:val="0"/>
              <w:spacing w:before="120" w:line="240" w:lineRule="auto"/>
              <w:jc w:val="center"/>
            </w:pPr>
          </w:p>
        </w:tc>
      </w:tr>
    </w:tbl>
    <w:p w:rsidR="001C652B" w:rsidRPr="0014249F" w:rsidRDefault="00E7614E" w:rsidP="001C652B">
      <w:pPr>
        <w:spacing w:before="120" w:line="240" w:lineRule="auto"/>
        <w:jc w:val="both"/>
      </w:pPr>
      <w:r w:rsidRPr="0014249F">
        <w:t>*</w:t>
      </w:r>
      <w:r w:rsidRPr="0014249F">
        <w:rPr>
          <w:i/>
        </w:rPr>
        <w:t xml:space="preserve">Sarnaseks tööks loetakse </w:t>
      </w:r>
      <w:r w:rsidR="00710FFF" w:rsidRPr="0014249F">
        <w:rPr>
          <w:i/>
        </w:rPr>
        <w:t>tuleohutuspaigaldise</w:t>
      </w:r>
      <w:r w:rsidRPr="0014249F">
        <w:rPr>
          <w:i/>
        </w:rPr>
        <w:t xml:space="preserve"> projekti koostamist </w:t>
      </w:r>
      <w:r w:rsidR="00710FFF" w:rsidRPr="0014249F">
        <w:rPr>
          <w:i/>
        </w:rPr>
        <w:t>ka muu ehitusprojekti osana</w:t>
      </w:r>
      <w:r w:rsidRPr="0014249F">
        <w:t>.</w:t>
      </w:r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p w:rsidR="001C652B" w:rsidRPr="00CF1A05" w:rsidRDefault="00171E9D" w:rsidP="001C652B">
      <w:pPr>
        <w:pBdr>
          <w:bottom w:val="single" w:sz="4" w:space="1" w:color="000000"/>
        </w:pBdr>
        <w:spacing w:before="120" w:line="240" w:lineRule="auto"/>
        <w:jc w:val="both"/>
      </w:pPr>
      <w:r>
        <w:t xml:space="preserve">Kinnitame, et nimetatud lepingud </w:t>
      </w:r>
      <w:r w:rsidR="001C652B" w:rsidRPr="00CF1A05">
        <w:t>on täidetud nõuetekohaselt.</w:t>
      </w:r>
    </w:p>
    <w:p w:rsidR="002B08AB" w:rsidRDefault="002B08AB" w:rsidP="001C652B">
      <w:pPr>
        <w:pBdr>
          <w:bottom w:val="single" w:sz="4" w:space="1" w:color="000000"/>
        </w:pBdr>
        <w:spacing w:before="120" w:line="240" w:lineRule="auto"/>
        <w:jc w:val="both"/>
      </w:pPr>
      <w:bookmarkStart w:id="0" w:name="_GoBack"/>
      <w:bookmarkEnd w:id="0"/>
    </w:p>
    <w:p w:rsidR="001C652B" w:rsidRDefault="001C652B" w:rsidP="001C652B">
      <w:pPr>
        <w:pBdr>
          <w:bottom w:val="single" w:sz="4" w:space="1" w:color="000000"/>
        </w:pBdr>
        <w:spacing w:before="120" w:line="240" w:lineRule="auto"/>
        <w:jc w:val="both"/>
      </w:pPr>
    </w:p>
    <w:tbl>
      <w:tblPr>
        <w:tblW w:w="952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672"/>
        <w:gridCol w:w="3119"/>
        <w:gridCol w:w="2484"/>
        <w:gridCol w:w="237"/>
        <w:gridCol w:w="17"/>
      </w:tblGrid>
      <w:tr w:rsidR="001C652B" w:rsidRPr="00CF1A05" w:rsidTr="002B08AB">
        <w:trPr>
          <w:cantSplit/>
          <w:trHeight w:val="316"/>
        </w:trPr>
        <w:tc>
          <w:tcPr>
            <w:tcW w:w="95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pacing w:before="120" w:line="240" w:lineRule="auto"/>
              <w:jc w:val="both"/>
            </w:pPr>
            <w:r w:rsidRPr="00CF1A05">
              <w:t>Pakkuja ametlik esindaja:</w:t>
            </w:r>
          </w:p>
        </w:tc>
      </w:tr>
      <w:tr w:rsidR="001C652B" w:rsidRPr="00CF1A05" w:rsidTr="0033469B">
        <w:trPr>
          <w:cantSplit/>
          <w:trHeight w:val="643"/>
        </w:trPr>
        <w:tc>
          <w:tcPr>
            <w:tcW w:w="3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tabs>
                <w:tab w:val="left" w:pos="2792"/>
              </w:tabs>
              <w:spacing w:before="120" w:line="240" w:lineRule="auto"/>
              <w:jc w:val="both"/>
              <w:rPr>
                <w:b/>
                <w:bCs/>
              </w:rPr>
            </w:pPr>
            <w:r w:rsidRPr="00CF1A05"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  <w:rPr>
                <w:b/>
                <w:bCs/>
              </w:rPr>
            </w:pPr>
          </w:p>
        </w:tc>
        <w:tc>
          <w:tcPr>
            <w:tcW w:w="27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52B" w:rsidRPr="00CF1A05" w:rsidRDefault="0033469B" w:rsidP="0082375D">
            <w:pPr>
              <w:snapToGrid w:val="0"/>
              <w:spacing w:before="120" w:line="240" w:lineRule="auto"/>
              <w:jc w:val="both"/>
            </w:pPr>
            <w:r>
              <w:t>/allkirjastatud digitaalselt/</w:t>
            </w: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</w:tr>
      <w:tr w:rsidR="001C652B" w:rsidRPr="00CF1A05" w:rsidTr="0033469B">
        <w:trPr>
          <w:gridAfter w:val="1"/>
          <w:wAfter w:w="17" w:type="dxa"/>
          <w:cantSplit/>
          <w:trHeight w:val="631"/>
        </w:trPr>
        <w:tc>
          <w:tcPr>
            <w:tcW w:w="3672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e</w:t>
            </w:r>
            <w:r w:rsidR="001C652B" w:rsidRPr="00CF1A05">
              <w:rPr>
                <w:i/>
              </w:rPr>
              <w:t>es- ja perekonnanimi</w:t>
            </w:r>
          </w:p>
        </w:tc>
        <w:tc>
          <w:tcPr>
            <w:tcW w:w="3119" w:type="dxa"/>
            <w:tcBorders>
              <w:top w:val="single" w:sz="4" w:space="0" w:color="000000"/>
            </w:tcBorders>
            <w:shd w:val="clear" w:color="auto" w:fill="auto"/>
          </w:tcPr>
          <w:p w:rsidR="001C652B" w:rsidRPr="00CF1A05" w:rsidRDefault="0033469B" w:rsidP="0082375D">
            <w:pPr>
              <w:spacing w:before="120" w:line="240" w:lineRule="auto"/>
              <w:jc w:val="both"/>
              <w:rPr>
                <w:i/>
              </w:rPr>
            </w:pPr>
            <w:r>
              <w:rPr>
                <w:i/>
              </w:rPr>
              <w:t>p</w:t>
            </w:r>
            <w:r w:rsidR="001C652B" w:rsidRPr="00CF1A05">
              <w:rPr>
                <w:i/>
              </w:rPr>
              <w:t>ositsioon</w:t>
            </w:r>
          </w:p>
        </w:tc>
        <w:tc>
          <w:tcPr>
            <w:tcW w:w="2484" w:type="dxa"/>
            <w:shd w:val="clear" w:color="auto" w:fill="auto"/>
          </w:tcPr>
          <w:p w:rsidR="001C652B" w:rsidRDefault="001C652B" w:rsidP="0082375D">
            <w:pPr>
              <w:spacing w:before="120" w:line="240" w:lineRule="auto"/>
              <w:jc w:val="both"/>
              <w:rPr>
                <w:i/>
              </w:rPr>
            </w:pPr>
          </w:p>
          <w:p w:rsidR="001C652B" w:rsidRPr="00CF1A05" w:rsidRDefault="001C652B" w:rsidP="0082375D">
            <w:pPr>
              <w:spacing w:before="120" w:line="240" w:lineRule="auto"/>
              <w:jc w:val="both"/>
            </w:pPr>
          </w:p>
        </w:tc>
        <w:tc>
          <w:tcPr>
            <w:tcW w:w="237" w:type="dxa"/>
            <w:shd w:val="clear" w:color="auto" w:fill="auto"/>
          </w:tcPr>
          <w:p w:rsidR="001C652B" w:rsidRPr="00CF1A05" w:rsidRDefault="001C652B" w:rsidP="0082375D">
            <w:pPr>
              <w:snapToGrid w:val="0"/>
              <w:spacing w:before="120" w:line="240" w:lineRule="auto"/>
              <w:jc w:val="both"/>
            </w:pPr>
          </w:p>
        </w:tc>
      </w:tr>
    </w:tbl>
    <w:p w:rsidR="005A26BA" w:rsidRDefault="005A26BA"/>
    <w:sectPr w:rsidR="005A26BA" w:rsidSect="005A26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EA6" w:rsidRDefault="000D1EA6" w:rsidP="0033469B">
      <w:pPr>
        <w:spacing w:line="240" w:lineRule="auto"/>
      </w:pPr>
      <w:r>
        <w:separator/>
      </w:r>
    </w:p>
  </w:endnote>
  <w:endnote w:type="continuationSeparator" w:id="0">
    <w:p w:rsidR="000D1EA6" w:rsidRDefault="000D1EA6" w:rsidP="003346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EA6" w:rsidRDefault="000D1EA6" w:rsidP="0033469B">
      <w:pPr>
        <w:spacing w:line="240" w:lineRule="auto"/>
      </w:pPr>
      <w:r>
        <w:separator/>
      </w:r>
    </w:p>
  </w:footnote>
  <w:footnote w:type="continuationSeparator" w:id="0">
    <w:p w:rsidR="000D1EA6" w:rsidRDefault="000D1EA6" w:rsidP="003346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69B" w:rsidRPr="0014249F" w:rsidRDefault="0033469B">
    <w:pPr>
      <w:pStyle w:val="Pis"/>
      <w:rPr>
        <w:sz w:val="22"/>
        <w:szCs w:val="22"/>
      </w:rPr>
    </w:pPr>
    <w:r w:rsidRPr="0014249F">
      <w:rPr>
        <w:sz w:val="22"/>
        <w:szCs w:val="22"/>
      </w:rPr>
      <w:t>Lääne-Nigula Vallavalitsus</w:t>
    </w:r>
  </w:p>
  <w:p w:rsidR="0033469B" w:rsidRDefault="0033469B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340E5"/>
    <w:multiLevelType w:val="hybridMultilevel"/>
    <w:tmpl w:val="030C54D8"/>
    <w:lvl w:ilvl="0" w:tplc="CAC681D4">
      <w:start w:val="1"/>
      <w:numFmt w:val="decimal"/>
      <w:pStyle w:val="Pealkiri2"/>
      <w:lvlText w:val="%1.2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53BE1"/>
    <w:multiLevelType w:val="hybridMultilevel"/>
    <w:tmpl w:val="B6FC5334"/>
    <w:lvl w:ilvl="0" w:tplc="A916203A">
      <w:start w:val="1"/>
      <w:numFmt w:val="decimal"/>
      <w:pStyle w:val="Pealkiri3"/>
      <w:lvlText w:val="%1.2.3"/>
      <w:lvlJc w:val="left"/>
      <w:pPr>
        <w:ind w:left="10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52B"/>
    <w:rsid w:val="000D1EA6"/>
    <w:rsid w:val="0014249F"/>
    <w:rsid w:val="00171E9D"/>
    <w:rsid w:val="00194878"/>
    <w:rsid w:val="001C652B"/>
    <w:rsid w:val="001F6B96"/>
    <w:rsid w:val="002B08AB"/>
    <w:rsid w:val="0033469B"/>
    <w:rsid w:val="003659E8"/>
    <w:rsid w:val="00412532"/>
    <w:rsid w:val="004546A6"/>
    <w:rsid w:val="004A4AAD"/>
    <w:rsid w:val="004C0A40"/>
    <w:rsid w:val="00503E5F"/>
    <w:rsid w:val="00583BD2"/>
    <w:rsid w:val="005903E4"/>
    <w:rsid w:val="005A26BA"/>
    <w:rsid w:val="006C4E42"/>
    <w:rsid w:val="00710FFF"/>
    <w:rsid w:val="00722704"/>
    <w:rsid w:val="00724C29"/>
    <w:rsid w:val="007B252D"/>
    <w:rsid w:val="007B69B5"/>
    <w:rsid w:val="00811C99"/>
    <w:rsid w:val="00815F62"/>
    <w:rsid w:val="008D390D"/>
    <w:rsid w:val="00962E7B"/>
    <w:rsid w:val="00AA78E7"/>
    <w:rsid w:val="00AD0A2A"/>
    <w:rsid w:val="00AF5817"/>
    <w:rsid w:val="00B278FB"/>
    <w:rsid w:val="00BA22A1"/>
    <w:rsid w:val="00BA3CA1"/>
    <w:rsid w:val="00CB74D9"/>
    <w:rsid w:val="00D20F59"/>
    <w:rsid w:val="00D6580C"/>
    <w:rsid w:val="00E7614E"/>
    <w:rsid w:val="00EB2501"/>
    <w:rsid w:val="00F30241"/>
    <w:rsid w:val="00F3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F6971"/>
  <w15:docId w15:val="{8F0A2CB5-66E0-43B7-A9BE-9C67BCD5F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C652B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503E5F"/>
    <w:pPr>
      <w:keepNext/>
      <w:keepLines/>
      <w:pageBreakBefore/>
      <w:suppressAutoHyphens w:val="0"/>
      <w:spacing w:before="240" w:after="120" w:line="360" w:lineRule="auto"/>
      <w:jc w:val="both"/>
      <w:outlineLvl w:val="0"/>
    </w:pPr>
    <w:rPr>
      <w:rFonts w:ascii="Arial" w:hAnsi="Arial" w:cstheme="minorBidi"/>
      <w:b/>
      <w:bCs/>
      <w:kern w:val="0"/>
      <w:sz w:val="28"/>
      <w:szCs w:val="28"/>
      <w:lang w:eastAsia="en-US"/>
    </w:rPr>
  </w:style>
  <w:style w:type="paragraph" w:styleId="Pealkiri2">
    <w:name w:val="heading 2"/>
    <w:basedOn w:val="Normaallaad"/>
    <w:next w:val="Normaallaad"/>
    <w:link w:val="Pealkiri2Mrk"/>
    <w:autoRedefine/>
    <w:uiPriority w:val="9"/>
    <w:unhideWhenUsed/>
    <w:qFormat/>
    <w:rsid w:val="00724C29"/>
    <w:pPr>
      <w:keepNext/>
      <w:keepLines/>
      <w:numPr>
        <w:numId w:val="3"/>
      </w:numPr>
      <w:suppressAutoHyphens w:val="0"/>
      <w:spacing w:before="200" w:after="120" w:line="360" w:lineRule="auto"/>
      <w:outlineLvl w:val="1"/>
    </w:pPr>
    <w:rPr>
      <w:rFonts w:ascii="Arial" w:eastAsiaTheme="majorEastAsia" w:hAnsi="Arial" w:cstheme="majorBidi"/>
      <w:b/>
      <w:bCs/>
      <w:kern w:val="0"/>
      <w:szCs w:val="26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03E5F"/>
    <w:rPr>
      <w:rFonts w:ascii="Arial" w:eastAsia="Times New Roman" w:hAnsi="Arial"/>
      <w:b/>
      <w:bCs/>
      <w:sz w:val="28"/>
      <w:szCs w:val="28"/>
      <w:lang w:eastAsia="en-US"/>
    </w:rPr>
  </w:style>
  <w:style w:type="paragraph" w:customStyle="1" w:styleId="Pealkiri3">
    <w:name w:val="Pealkiri3"/>
    <w:basedOn w:val="Normaallaad"/>
    <w:next w:val="Normaallaad"/>
    <w:qFormat/>
    <w:rsid w:val="00503E5F"/>
    <w:pPr>
      <w:numPr>
        <w:numId w:val="2"/>
      </w:numPr>
      <w:tabs>
        <w:tab w:val="left" w:pos="0"/>
        <w:tab w:val="left" w:pos="851"/>
      </w:tabs>
      <w:suppressAutoHyphens w:val="0"/>
      <w:spacing w:before="120" w:line="360" w:lineRule="auto"/>
    </w:pPr>
    <w:rPr>
      <w:rFonts w:eastAsia="Calibri"/>
      <w:b/>
      <w:bCs/>
      <w:kern w:val="0"/>
      <w:lang w:eastAsia="en-US"/>
    </w:rPr>
  </w:style>
  <w:style w:type="character" w:customStyle="1" w:styleId="Pealkiri2Mrk">
    <w:name w:val="Pealkiri 2 Märk"/>
    <w:basedOn w:val="Liguvaikefont"/>
    <w:link w:val="Pealkiri2"/>
    <w:uiPriority w:val="9"/>
    <w:rsid w:val="00724C29"/>
    <w:rPr>
      <w:rFonts w:ascii="Arial" w:eastAsiaTheme="majorEastAsia" w:hAnsi="Arial" w:cstheme="majorBidi"/>
      <w:b/>
      <w:bCs/>
      <w:sz w:val="24"/>
      <w:szCs w:val="26"/>
    </w:rPr>
  </w:style>
  <w:style w:type="paragraph" w:styleId="Pis">
    <w:name w:val="header"/>
    <w:basedOn w:val="Normaallaad"/>
    <w:link w:val="PisMrk"/>
    <w:uiPriority w:val="99"/>
    <w:rsid w:val="001C652B"/>
    <w:pPr>
      <w:suppressLineNumbers/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1C652B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WW-NormalIndent">
    <w:name w:val="WW-Normal Indent"/>
    <w:basedOn w:val="Normaallaad"/>
    <w:rsid w:val="001C652B"/>
    <w:pPr>
      <w:spacing w:before="60"/>
      <w:ind w:left="1985" w:firstLine="1"/>
    </w:pPr>
    <w:rPr>
      <w:szCs w:val="20"/>
    </w:rPr>
  </w:style>
  <w:style w:type="character" w:customStyle="1" w:styleId="tekst4">
    <w:name w:val="tekst4"/>
    <w:basedOn w:val="Liguvaikefont"/>
    <w:rsid w:val="002B08AB"/>
  </w:style>
  <w:style w:type="paragraph" w:styleId="Jalus">
    <w:name w:val="footer"/>
    <w:basedOn w:val="Normaallaad"/>
    <w:link w:val="JalusMrk"/>
    <w:uiPriority w:val="99"/>
    <w:unhideWhenUsed/>
    <w:rsid w:val="0033469B"/>
    <w:pPr>
      <w:tabs>
        <w:tab w:val="center" w:pos="4536"/>
        <w:tab w:val="right" w:pos="9072"/>
      </w:tabs>
      <w:spacing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3469B"/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Taivo</dc:creator>
  <cp:lastModifiedBy>Liina Kaljuveer</cp:lastModifiedBy>
  <cp:revision>3</cp:revision>
  <dcterms:created xsi:type="dcterms:W3CDTF">2019-04-02T06:19:00Z</dcterms:created>
  <dcterms:modified xsi:type="dcterms:W3CDTF">2019-08-23T08:39:00Z</dcterms:modified>
</cp:coreProperties>
</file>